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4531" w:rsidRDefault="00154531" w:rsidP="00154531">
      <w:pPr>
        <w:pStyle w:val="Ttulo1"/>
      </w:pPr>
      <w:r>
        <w:t>Unidad 4</w:t>
      </w:r>
    </w:p>
    <w:p w:rsidR="00154531" w:rsidRPr="00154531" w:rsidRDefault="00154531" w:rsidP="00154531">
      <w:pPr>
        <w:pStyle w:val="Ttulo2"/>
      </w:pPr>
      <w:r>
        <w:t>SOLIDIFICACIÓN</w:t>
      </w:r>
    </w:p>
    <w:p w:rsidR="007378A3" w:rsidRPr="00CB1F61" w:rsidRDefault="007378A3" w:rsidP="004B3885">
      <w:pPr>
        <w:pStyle w:val="Prrafodelista"/>
        <w:numPr>
          <w:ilvl w:val="0"/>
          <w:numId w:val="9"/>
        </w:numPr>
        <w:rPr>
          <w:rStyle w:val="SinespaciadoCar"/>
        </w:rPr>
      </w:pPr>
      <w:r>
        <w:t xml:space="preserve">Solidificación es la </w:t>
      </w:r>
      <w:r w:rsidRPr="00CB1F61">
        <w:rPr>
          <w:rStyle w:val="SinespaciadoCar"/>
        </w:rPr>
        <w:t>formación de una fase sólida en el seno de una fase líquida</w:t>
      </w:r>
    </w:p>
    <w:p w:rsidR="00710690" w:rsidRDefault="00D366E9" w:rsidP="004B3885">
      <w:pPr>
        <w:pStyle w:val="Prrafodelista"/>
        <w:numPr>
          <w:ilvl w:val="0"/>
          <w:numId w:val="9"/>
        </w:numPr>
      </w:pPr>
      <w:r>
        <w:t xml:space="preserve">La solidificación involucra dos </w:t>
      </w:r>
      <w:r w:rsidR="008E0120">
        <w:t>etapas</w:t>
      </w:r>
      <w:r>
        <w:t xml:space="preserve">. La </w:t>
      </w:r>
      <w:r w:rsidRPr="00C22F6E">
        <w:rPr>
          <w:rStyle w:val="SinespaciadoCar"/>
        </w:rPr>
        <w:t xml:space="preserve">primera </w:t>
      </w:r>
      <w:r w:rsidR="008E0120">
        <w:rPr>
          <w:rStyle w:val="SinespaciadoCar"/>
        </w:rPr>
        <w:t>etapa</w:t>
      </w:r>
      <w:r w:rsidRPr="00C22F6E">
        <w:rPr>
          <w:rStyle w:val="SinespaciadoCar"/>
        </w:rPr>
        <w:t xml:space="preserve"> es la </w:t>
      </w:r>
      <w:r w:rsidR="008E0120">
        <w:rPr>
          <w:rStyle w:val="SinespaciadoCar"/>
        </w:rPr>
        <w:t>etapa</w:t>
      </w:r>
      <w:r w:rsidRPr="00C22F6E">
        <w:rPr>
          <w:rStyle w:val="SinespaciadoCar"/>
        </w:rPr>
        <w:t xml:space="preserve"> de nucleación y la segunda es la de crecimiento</w:t>
      </w:r>
    </w:p>
    <w:p w:rsidR="00D366E9" w:rsidRDefault="00D366E9" w:rsidP="004B3885">
      <w:pPr>
        <w:pStyle w:val="Prrafodelista"/>
        <w:numPr>
          <w:ilvl w:val="0"/>
          <w:numId w:val="9"/>
        </w:numPr>
      </w:pPr>
      <w:r>
        <w:t xml:space="preserve">El proceso de </w:t>
      </w:r>
      <w:r w:rsidRPr="00C22F6E">
        <w:rPr>
          <w:rStyle w:val="SinespaciadoCar"/>
        </w:rPr>
        <w:t>nucleación</w:t>
      </w:r>
      <w:r>
        <w:t xml:space="preserve"> no es propio del proceso de solidificación, en cambio </w:t>
      </w:r>
      <w:r w:rsidRPr="00C22F6E">
        <w:rPr>
          <w:rStyle w:val="SinespaciadoCar"/>
        </w:rPr>
        <w:t>es propio de cualquier proceso de cambio de fase</w:t>
      </w:r>
      <w:r>
        <w:t>. Se da incluso cuando hay un proceso de condensación o en el cambio entre fases sólidas</w:t>
      </w:r>
      <w:r w:rsidR="008E0120">
        <w:t xml:space="preserve">. En esta etapa se da la </w:t>
      </w:r>
      <w:r w:rsidR="008E0120" w:rsidRPr="008E0120">
        <w:rPr>
          <w:highlight w:val="yellow"/>
        </w:rPr>
        <w:t>formación de cristales ultra-finos del metal</w:t>
      </w:r>
      <w:r w:rsidR="008E0120">
        <w:t xml:space="preserve"> (nosotros vamos a estar hablando de la solidificación se metales sobre todo y no de otros como por ejemplo el vidrio que no desarrollan un orden de largo alcance).</w:t>
      </w:r>
    </w:p>
    <w:p w:rsidR="008E0120" w:rsidRDefault="008E0120" w:rsidP="004B3885">
      <w:pPr>
        <w:pStyle w:val="Prrafodelista"/>
        <w:numPr>
          <w:ilvl w:val="0"/>
          <w:numId w:val="9"/>
        </w:numPr>
      </w:pPr>
      <w:r>
        <w:t xml:space="preserve">La etapa de </w:t>
      </w:r>
      <w:r w:rsidRPr="008E0120">
        <w:rPr>
          <w:highlight w:val="yellow"/>
        </w:rPr>
        <w:t>crecimiento implica difusión</w:t>
      </w:r>
      <w:r>
        <w:t xml:space="preserve"> la que tampoco es propia de la solidificación y se presenta también en todas las transformaciones de fase a excepción de algunas que ocurren sin nucleación  y crecimiento (como la transformación </w:t>
      </w:r>
      <w:proofErr w:type="spellStart"/>
      <w:r>
        <w:t>martensítica</w:t>
      </w:r>
      <w:proofErr w:type="spellEnd"/>
      <w:r>
        <w:t xml:space="preserve">). </w:t>
      </w:r>
      <w:r>
        <w:rPr>
          <w:highlight w:val="yellow"/>
        </w:rPr>
        <w:t>En esta et</w:t>
      </w:r>
      <w:r w:rsidRPr="008E0120">
        <w:rPr>
          <w:highlight w:val="yellow"/>
        </w:rPr>
        <w:t>apa la materia líquida se va uniendo a los núcleos que se formaron</w:t>
      </w:r>
      <w:r>
        <w:t>.</w:t>
      </w:r>
    </w:p>
    <w:p w:rsidR="00733571" w:rsidRDefault="00733571" w:rsidP="004B3885">
      <w:pPr>
        <w:pStyle w:val="Prrafodelista"/>
        <w:numPr>
          <w:ilvl w:val="0"/>
          <w:numId w:val="9"/>
        </w:numPr>
      </w:pPr>
      <w:r>
        <w:t xml:space="preserve">La </w:t>
      </w:r>
      <w:r w:rsidRPr="00733571">
        <w:rPr>
          <w:highlight w:val="yellow"/>
        </w:rPr>
        <w:t>solidificación es también el proceso de fabricación en sí</w:t>
      </w:r>
      <w:r>
        <w:t xml:space="preserve"> que también es importante en la industria. En este caso se utiliza por ejemplo en </w:t>
      </w:r>
      <w:r w:rsidRPr="00733571">
        <w:rPr>
          <w:highlight w:val="yellow"/>
        </w:rPr>
        <w:t>producción primaria</w:t>
      </w:r>
      <w:r>
        <w:t xml:space="preserve"> para la construcción de lingotes brutos que luego se moldean en la </w:t>
      </w:r>
      <w:r w:rsidRPr="00733571">
        <w:rPr>
          <w:highlight w:val="yellow"/>
        </w:rPr>
        <w:t>producción secundaria</w:t>
      </w:r>
      <w:r>
        <w:t xml:space="preserve"> para obtener formas útiles como chapas, perfiles o barras.</w:t>
      </w:r>
    </w:p>
    <w:p w:rsidR="00733571" w:rsidRDefault="00733571" w:rsidP="004B3885">
      <w:pPr>
        <w:pStyle w:val="Prrafodelista"/>
        <w:numPr>
          <w:ilvl w:val="0"/>
          <w:numId w:val="9"/>
        </w:numPr>
      </w:pPr>
      <w:r>
        <w:t xml:space="preserve">No solamente es utilizado para la fabricación de metales sino que </w:t>
      </w:r>
      <w:r w:rsidRPr="00733571">
        <w:rPr>
          <w:highlight w:val="yellow"/>
        </w:rPr>
        <w:t>también</w:t>
      </w:r>
      <w:r>
        <w:t xml:space="preserve"> es utilizado para </w:t>
      </w:r>
      <w:r w:rsidRPr="00733571">
        <w:rPr>
          <w:highlight w:val="yellow"/>
        </w:rPr>
        <w:t>la fabricación de vidrios, fibras ópticas, plásticos, etc</w:t>
      </w:r>
      <w:r>
        <w:t>.</w:t>
      </w:r>
    </w:p>
    <w:p w:rsidR="00D366E9" w:rsidRDefault="00D366E9" w:rsidP="004B3885">
      <w:pPr>
        <w:pStyle w:val="Prrafodelista"/>
        <w:numPr>
          <w:ilvl w:val="0"/>
          <w:numId w:val="9"/>
        </w:numPr>
      </w:pPr>
      <w:r>
        <w:t xml:space="preserve">La </w:t>
      </w:r>
      <w:r w:rsidRPr="00C22F6E">
        <w:rPr>
          <w:rStyle w:val="SinespaciadoCar"/>
        </w:rPr>
        <w:t>energía libre es una función de estado.</w:t>
      </w:r>
      <w:r>
        <w:t xml:space="preserve"> Es además una </w:t>
      </w:r>
      <w:r w:rsidRPr="00C22F6E">
        <w:rPr>
          <w:rStyle w:val="SinespaciadoCar"/>
        </w:rPr>
        <w:t>función potencial</w:t>
      </w:r>
      <w:r>
        <w:t xml:space="preserve"> que puede indicar la dirección en que sucede de forma espontánea un proceso </w:t>
      </w:r>
      <w:r>
        <w:lastRenderedPageBreak/>
        <w:t>(no indica nada acerca de la velocidad del proceso pero sí indica que es factible).</w:t>
      </w:r>
    </w:p>
    <w:p w:rsidR="00D366E9" w:rsidRDefault="00D366E9" w:rsidP="00D366E9">
      <w:pPr>
        <w:pStyle w:val="Prrafodelista"/>
        <w:numPr>
          <w:ilvl w:val="0"/>
          <w:numId w:val="9"/>
        </w:numPr>
      </w:pPr>
      <w:r>
        <w:t xml:space="preserve">El sentido de los procesos </w:t>
      </w:r>
      <w:r w:rsidRPr="00154531">
        <w:rPr>
          <w:rStyle w:val="SinespaciadoCar"/>
        </w:rPr>
        <w:t>espontáneos</w:t>
      </w:r>
      <w:r>
        <w:t xml:space="preserve"> es en el sentido de la </w:t>
      </w:r>
      <w:r w:rsidRPr="00154531">
        <w:rPr>
          <w:rStyle w:val="SinespaciadoCar"/>
        </w:rPr>
        <w:t xml:space="preserve">disminución de la energía libre de </w:t>
      </w:r>
      <w:proofErr w:type="spellStart"/>
      <w:r w:rsidRPr="00154531">
        <w:rPr>
          <w:rStyle w:val="SinespaciadoCar"/>
        </w:rPr>
        <w:t>Gibbs</w:t>
      </w:r>
      <w:proofErr w:type="spellEnd"/>
      <w:r>
        <w:t>.</w:t>
      </w:r>
    </w:p>
    <w:p w:rsidR="00D366E9" w:rsidRDefault="00D366E9" w:rsidP="00D366E9">
      <w:pPr>
        <w:pStyle w:val="Prrafodelista"/>
        <w:numPr>
          <w:ilvl w:val="0"/>
          <w:numId w:val="9"/>
        </w:numPr>
      </w:pPr>
      <w:r>
        <w:t xml:space="preserve">La definición de la energía de </w:t>
      </w:r>
      <w:proofErr w:type="spellStart"/>
      <w:r>
        <w:t>Gibbs</w:t>
      </w:r>
      <w:proofErr w:type="spellEnd"/>
      <w:r>
        <w:t xml:space="preserve"> es según:</w:t>
      </w:r>
    </w:p>
    <w:p w:rsidR="00D366E9" w:rsidRPr="00D366E9" w:rsidRDefault="00D366E9" w:rsidP="00D366E9">
      <w:pPr>
        <w:ind w:left="360"/>
      </w:pPr>
      <m:oMathPara>
        <m:oMath>
          <m:r>
            <w:rPr>
              <w:rFonts w:ascii="Cambria Math" w:hAnsi="Cambria Math"/>
            </w:rPr>
            <m:t>G =H-TS</m:t>
          </m:r>
        </m:oMath>
      </m:oMathPara>
    </w:p>
    <w:p w:rsidR="00D366E9" w:rsidRDefault="00D366E9" w:rsidP="00154531">
      <w:pPr>
        <w:pStyle w:val="Prrafodelista"/>
      </w:pPr>
      <w:r>
        <w:t>En realidad importan los cambios, entonces:</w:t>
      </w:r>
    </w:p>
    <w:p w:rsidR="00D366E9" w:rsidRPr="00D366E9" w:rsidRDefault="00D366E9" w:rsidP="00D366E9">
      <w:pPr>
        <w:pStyle w:val="Prrafodelista"/>
      </w:pPr>
      <m:oMathPara>
        <m:oMath>
          <m:r>
            <w:rPr>
              <w:rFonts w:ascii="Cambria Math" w:hAnsi="Cambria Math"/>
            </w:rPr>
            <m:t>dG =dH-T*dS-dT*S</m:t>
          </m:r>
        </m:oMath>
      </m:oMathPara>
    </w:p>
    <w:p w:rsidR="00D366E9" w:rsidRDefault="00D366E9" w:rsidP="00154531">
      <w:pPr>
        <w:pStyle w:val="Prrafodelista"/>
      </w:pPr>
      <w:r>
        <w:t>Por otro lado la segunda y primera ley de la termodinámica</w:t>
      </w:r>
      <w:r w:rsidR="00154531">
        <w:t xml:space="preserve"> indica</w:t>
      </w:r>
      <w:r>
        <w:t>.</w:t>
      </w:r>
    </w:p>
    <w:p w:rsidR="00D366E9" w:rsidRPr="00D366E9" w:rsidRDefault="00D366E9" w:rsidP="00D366E9">
      <w:pPr>
        <w:ind w:left="360"/>
      </w:pPr>
      <m:oMathPara>
        <m:oMath>
          <m:r>
            <w:rPr>
              <w:rFonts w:ascii="Cambria Math" w:hAnsi="Cambria Math"/>
            </w:rPr>
            <m:t>T*dS≥dQ=dU+P*dV=dH-V*dP</m:t>
          </m:r>
        </m:oMath>
      </m:oMathPara>
    </w:p>
    <w:p w:rsidR="00D366E9" w:rsidRPr="00D366E9" w:rsidRDefault="00D366E9" w:rsidP="00D366E9">
      <w:pPr>
        <w:ind w:left="360"/>
      </w:pPr>
      <m:oMathPara>
        <m:oMath>
          <m:r>
            <w:rPr>
              <w:rFonts w:ascii="Cambria Math" w:hAnsi="Cambria Math"/>
            </w:rPr>
            <m:t>dH-T*dS-dT*S≤V*dP-S*dT</m:t>
          </m:r>
        </m:oMath>
      </m:oMathPara>
    </w:p>
    <w:p w:rsidR="00D366E9" w:rsidRDefault="00D366E9" w:rsidP="00D366E9">
      <w:pPr>
        <w:ind w:left="360"/>
      </w:pPr>
      <w:r>
        <w:t>Entonces:</w:t>
      </w:r>
    </w:p>
    <w:p w:rsidR="00D366E9" w:rsidRPr="00816BC9" w:rsidRDefault="00D366E9" w:rsidP="00D366E9">
      <w:pPr>
        <w:ind w:left="360"/>
      </w:pPr>
      <m:oMathPara>
        <m:oMath>
          <m:r>
            <w:rPr>
              <w:rFonts w:ascii="Cambria Math" w:hAnsi="Cambria Math"/>
            </w:rPr>
            <m:t>dG≤V*dP-S*dT</m:t>
          </m:r>
        </m:oMath>
      </m:oMathPara>
    </w:p>
    <w:p w:rsidR="00816BC9" w:rsidRDefault="007E61F8" w:rsidP="00816BC9">
      <w:pPr>
        <w:ind w:left="360"/>
      </w:pPr>
      <w:r>
        <w:t>Si se considera el proceso de cambio de fase a una presión constante nos queda:</w:t>
      </w:r>
    </w:p>
    <w:p w:rsidR="00816BC9" w:rsidRPr="007E61F8" w:rsidRDefault="00816BC9" w:rsidP="00816BC9">
      <w:pPr>
        <w:ind w:left="360"/>
      </w:pPr>
      <m:oMathPara>
        <m:oMath>
          <m:r>
            <w:rPr>
              <w:rFonts w:ascii="Cambria Math" w:hAnsi="Cambria Math"/>
            </w:rPr>
            <m:t>dG</m:t>
          </m:r>
          <m:r>
            <w:rPr>
              <w:rFonts w:ascii="Cambria Math" w:hAnsi="Cambria Math"/>
            </w:rPr>
            <m:t>≤ -SdT</m:t>
          </m:r>
        </m:oMath>
      </m:oMathPara>
    </w:p>
    <w:p w:rsidR="007E61F8" w:rsidRDefault="007E61F8" w:rsidP="007E61F8">
      <w:pPr>
        <w:ind w:left="360"/>
      </w:pPr>
      <w:r>
        <w:t>Lo anterior se puede expresar como:</w:t>
      </w:r>
    </w:p>
    <w:p w:rsidR="007E61F8" w:rsidRPr="007E61F8" w:rsidRDefault="007E61F8" w:rsidP="007E61F8">
      <w:pPr>
        <w:ind w:left="360"/>
      </w:pPr>
      <m:oMathPara>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∂G</m:t>
                      </m:r>
                    </m:num>
                    <m:den>
                      <m:r>
                        <w:rPr>
                          <w:rFonts w:ascii="Cambria Math" w:hAnsi="Cambria Math"/>
                        </w:rPr>
                        <m:t>∂T</m:t>
                      </m:r>
                    </m:den>
                  </m:f>
                </m:e>
              </m:d>
            </m:e>
            <m:sub>
              <m:r>
                <w:rPr>
                  <w:rFonts w:ascii="Cambria Math" w:hAnsi="Cambria Math"/>
                </w:rPr>
                <m:t>P</m:t>
              </m:r>
            </m:sub>
          </m:sSub>
          <m:r>
            <w:rPr>
              <w:rFonts w:ascii="Cambria Math" w:hAnsi="Cambria Math"/>
            </w:rPr>
            <m:t>≤ -S</m:t>
          </m:r>
        </m:oMath>
      </m:oMathPara>
    </w:p>
    <w:p w:rsidR="007E61F8" w:rsidRPr="007E61F8" w:rsidRDefault="007E61F8" w:rsidP="007E61F8">
      <w:pPr>
        <w:ind w:left="360"/>
      </w:pPr>
      <w:r>
        <w:t xml:space="preserve">La que expresa como varía la energía libre específica de la sustancia en función de la temperatura. Esta expresión nos permite predecir o mostrar gráficamente como es la </w:t>
      </w:r>
      <w:r w:rsidRPr="00FB3682">
        <w:rPr>
          <w:highlight w:val="yellow"/>
        </w:rPr>
        <w:t>variación de la energía libre de la sustancia en función de la temperatura y teniendo en cuenta el estado de agregación de la misma</w:t>
      </w:r>
      <w:r>
        <w:t>. La que se expresa de la siguiente manera de forma general.</w:t>
      </w:r>
    </w:p>
    <w:p w:rsidR="00816BC9" w:rsidRDefault="00816BC9" w:rsidP="00816BC9">
      <w:pPr>
        <w:ind w:left="360"/>
        <w:jc w:val="center"/>
      </w:pPr>
      <w:r>
        <w:rPr>
          <w:noProof/>
          <w:lang w:eastAsia="es-AR"/>
        </w:rPr>
        <w:lastRenderedPageBreak/>
        <w:drawing>
          <wp:inline distT="0" distB="0" distL="0" distR="0" wp14:anchorId="6831CA02" wp14:editId="155A0DE2">
            <wp:extent cx="2397210" cy="2228867"/>
            <wp:effectExtent l="19050" t="19050" r="22225" b="190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99570" cy="2231061"/>
                    </a:xfrm>
                    <a:prstGeom prst="rect">
                      <a:avLst/>
                    </a:prstGeom>
                    <a:ln>
                      <a:solidFill>
                        <a:srgbClr val="FF0000"/>
                      </a:solidFill>
                    </a:ln>
                  </pic:spPr>
                </pic:pic>
              </a:graphicData>
            </a:graphic>
          </wp:inline>
        </w:drawing>
      </w:r>
    </w:p>
    <w:p w:rsidR="007E61F8" w:rsidRDefault="007E61F8" w:rsidP="007E61F8">
      <w:pPr>
        <w:ind w:left="360"/>
      </w:pPr>
      <w:r w:rsidRPr="00FB3682">
        <w:rPr>
          <w:highlight w:val="yellow"/>
        </w:rPr>
        <w:t>Las pendientes de las rectas son justamente las entropías de la sustancia en sus distintos estados de agregación</w:t>
      </w:r>
      <w:r>
        <w:t xml:space="preserve"> y son de pendiente negativa debido al signo negativo en la expresión que obtuvimos antes.</w:t>
      </w:r>
    </w:p>
    <w:p w:rsidR="007E61F8" w:rsidRDefault="007E61F8" w:rsidP="007E61F8">
      <w:pPr>
        <w:ind w:left="360"/>
      </w:pPr>
      <w:r>
        <w:t xml:space="preserve">De forma intuitiva sabemos que una </w:t>
      </w:r>
      <w:r w:rsidRPr="00FB3682">
        <w:rPr>
          <w:highlight w:val="yellow"/>
        </w:rPr>
        <w:t>sustancia en estado sólido</w:t>
      </w:r>
      <w:r>
        <w:t xml:space="preserve"> (en particular un metal que en estado sólido se encuentra en una estructura cristalina bien ordenada) presenta gran orden (más que en estado líquido y en el estado sólido) y por lo tanto </w:t>
      </w:r>
      <w:r w:rsidRPr="00FB3682">
        <w:rPr>
          <w:highlight w:val="yellow"/>
        </w:rPr>
        <w:t>su entropía es baja dando como resultado la menor pendiente de la recta</w:t>
      </w:r>
      <w:r>
        <w:t xml:space="preserve">. </w:t>
      </w:r>
      <w:r w:rsidRPr="00FB3682">
        <w:rPr>
          <w:highlight w:val="yellow"/>
        </w:rPr>
        <w:t>En estado líquido</w:t>
      </w:r>
      <w:r>
        <w:t xml:space="preserve"> presenta un estado de orden menor que en el estado sólido, es decir, </w:t>
      </w:r>
      <w:r w:rsidRPr="00FB3682">
        <w:rPr>
          <w:highlight w:val="yellow"/>
        </w:rPr>
        <w:t>tiene más entropía y da una recta con una pendiente mayor</w:t>
      </w:r>
      <w:r>
        <w:t xml:space="preserve">. Por último en </w:t>
      </w:r>
      <w:r w:rsidRPr="00FB3682">
        <w:rPr>
          <w:highlight w:val="yellow"/>
        </w:rPr>
        <w:t>estado gaseoso el desorden es elevado</w:t>
      </w:r>
      <w:r>
        <w:t xml:space="preserve">, la entropía es la más alta y la </w:t>
      </w:r>
      <w:r w:rsidRPr="00FB3682">
        <w:rPr>
          <w:highlight w:val="yellow"/>
        </w:rPr>
        <w:t>pendiente también lo es</w:t>
      </w:r>
      <w:r>
        <w:t>.</w:t>
      </w:r>
    </w:p>
    <w:p w:rsidR="007E61F8" w:rsidRDefault="007E61F8" w:rsidP="007E61F8">
      <w:pPr>
        <w:ind w:left="360"/>
      </w:pPr>
      <w:r w:rsidRPr="00FB3682">
        <w:rPr>
          <w:highlight w:val="yellow"/>
        </w:rPr>
        <w:t>En los puntos de intersección se encuentran las temperaturas de equilibrio o de cambio de fase</w:t>
      </w:r>
      <w:r>
        <w:t>. Es a estas temperaturas en las que las energías libres de la sustancia en sus distintos grados de agregación se igualan y por lo tanto se encuentran en equilibrio.</w:t>
      </w:r>
    </w:p>
    <w:p w:rsidR="00FB3682" w:rsidRDefault="00FB3682" w:rsidP="007E61F8">
      <w:pPr>
        <w:ind w:left="360"/>
      </w:pPr>
      <w:r w:rsidRPr="00FB3682">
        <w:rPr>
          <w:highlight w:val="yellow"/>
        </w:rPr>
        <w:t>A una determinada temperatura será más estable aquel estado de agregación donde la energía libre sea la más baja</w:t>
      </w:r>
      <w:r>
        <w:t xml:space="preserve"> (la transformación se dará de forma espontánea del estado de agregación de mayor energía libre al de menor energía libre). Es así que a temperaturas bajas la sustancia se encontrará en estado sólido, con el aumento de la temperatura se encontrará </w:t>
      </w:r>
      <w:r>
        <w:lastRenderedPageBreak/>
        <w:t>en estado líquido y con una temperatura aún mayor se encontrará en estado gaseoso.</w:t>
      </w:r>
    </w:p>
    <w:p w:rsidR="00B77DC8" w:rsidRDefault="00B77DC8" w:rsidP="00B77DC8">
      <w:pPr>
        <w:ind w:left="360"/>
        <w:jc w:val="center"/>
      </w:pPr>
      <w:r>
        <w:rPr>
          <w:noProof/>
          <w:lang w:eastAsia="es-AR"/>
        </w:rPr>
        <w:drawing>
          <wp:inline distT="0" distB="0" distL="0" distR="0" wp14:anchorId="569FEF6C" wp14:editId="50B0F15A">
            <wp:extent cx="3842426" cy="3282849"/>
            <wp:effectExtent l="19050" t="19050" r="24765"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68853" cy="3305428"/>
                    </a:xfrm>
                    <a:prstGeom prst="rect">
                      <a:avLst/>
                    </a:prstGeom>
                    <a:ln>
                      <a:solidFill>
                        <a:srgbClr val="FF0000"/>
                      </a:solidFill>
                    </a:ln>
                  </pic:spPr>
                </pic:pic>
              </a:graphicData>
            </a:graphic>
          </wp:inline>
        </w:drawing>
      </w:r>
    </w:p>
    <w:p w:rsidR="00B77DC8" w:rsidRDefault="00B77DC8" w:rsidP="00B77DC8">
      <w:pPr>
        <w:ind w:left="360"/>
        <w:jc w:val="center"/>
      </w:pPr>
      <w:r w:rsidRPr="00B77DC8">
        <w:rPr>
          <w:b/>
        </w:rPr>
        <w:t>Nota</w:t>
      </w:r>
      <w:r>
        <w:t>: Esta es otra de un video de un canal de mi confianza que muestra que en realidad las rectas no son rectas si no curvas</w:t>
      </w:r>
    </w:p>
    <w:p w:rsidR="001C6F49" w:rsidRDefault="001C6F49" w:rsidP="001C6F49">
      <w:pPr>
        <w:ind w:left="360"/>
      </w:pPr>
      <w:r>
        <w:t>De lo anterior se deduce que:</w:t>
      </w:r>
    </w:p>
    <w:p w:rsidR="001C6F49" w:rsidRDefault="001C6F49" w:rsidP="001C6F49">
      <w:pPr>
        <w:pStyle w:val="Prrafodelista"/>
        <w:numPr>
          <w:ilvl w:val="0"/>
          <w:numId w:val="9"/>
        </w:numPr>
      </w:pPr>
      <w:r w:rsidRPr="001C6F49">
        <w:rPr>
          <w:highlight w:val="yellow"/>
        </w:rPr>
        <w:t>La solidificación</w:t>
      </w:r>
      <w:r>
        <w:t xml:space="preserve"> no se dará a la temperatura de equilibrio de cambio de fase sino que </w:t>
      </w:r>
      <w:r w:rsidRPr="001C6F49">
        <w:rPr>
          <w:highlight w:val="yellow"/>
        </w:rPr>
        <w:t>solo se producirá por debajo de la temperatura de equ</w:t>
      </w:r>
      <w:r>
        <w:rPr>
          <w:highlight w:val="yellow"/>
        </w:rPr>
        <w:t>i</w:t>
      </w:r>
      <w:r w:rsidRPr="001C6F49">
        <w:rPr>
          <w:highlight w:val="yellow"/>
        </w:rPr>
        <w:t>librio</w:t>
      </w:r>
    </w:p>
    <w:p w:rsidR="001C6F49" w:rsidRDefault="001C6F49" w:rsidP="001C6F49">
      <w:pPr>
        <w:pStyle w:val="Prrafodelista"/>
        <w:numPr>
          <w:ilvl w:val="0"/>
          <w:numId w:val="9"/>
        </w:numPr>
      </w:pPr>
      <w:r>
        <w:t xml:space="preserve">Además hay </w:t>
      </w:r>
      <w:r w:rsidRPr="001C6F49">
        <w:rPr>
          <w:highlight w:val="yellow"/>
        </w:rPr>
        <w:t>dos formas</w:t>
      </w:r>
      <w:r>
        <w:t xml:space="preserve"> en que la nucleación se produzca. Por </w:t>
      </w:r>
      <w:r w:rsidRPr="001C6F49">
        <w:rPr>
          <w:highlight w:val="yellow"/>
        </w:rPr>
        <w:t>nucleación homogénea</w:t>
      </w:r>
      <w:r>
        <w:t xml:space="preserve"> cuando el sólido se forma en el seno del líquido </w:t>
      </w:r>
      <w:r w:rsidRPr="001C6F49">
        <w:rPr>
          <w:highlight w:val="yellow"/>
        </w:rPr>
        <w:t>a partir de los átomos de las propia sustancia.</w:t>
      </w:r>
      <w:r>
        <w:t xml:space="preserve"> </w:t>
      </w:r>
      <w:r w:rsidRPr="001C6F49">
        <w:rPr>
          <w:highlight w:val="yellow"/>
        </w:rPr>
        <w:t>Nucleación heterogénea</w:t>
      </w:r>
      <w:r>
        <w:t xml:space="preserve"> cuando los núcleos de sólido </w:t>
      </w:r>
      <w:r w:rsidRPr="001C6F49">
        <w:rPr>
          <w:highlight w:val="yellow"/>
        </w:rPr>
        <w:t>se forman sobre la superficie de elementos de sustancias extrañas</w:t>
      </w:r>
      <w:r>
        <w:t xml:space="preserve"> (partículas introducidas adrede</w:t>
      </w:r>
      <w:r w:rsidR="00EE36A7">
        <w:t xml:space="preserve"> o sobre la superficie del lingo</w:t>
      </w:r>
      <w:r>
        <w:t>te) que facilitan la nucleación.</w:t>
      </w:r>
    </w:p>
    <w:p w:rsidR="00154531" w:rsidRDefault="00154531" w:rsidP="002F725B">
      <w:pPr>
        <w:pStyle w:val="Ttulo3"/>
      </w:pPr>
      <w:r>
        <w:lastRenderedPageBreak/>
        <w:t>Nucleación homogénea</w:t>
      </w:r>
    </w:p>
    <w:p w:rsidR="005D514F" w:rsidRPr="005D514F" w:rsidRDefault="005D514F" w:rsidP="005D514F">
      <w:pPr>
        <w:jc w:val="center"/>
      </w:pPr>
      <w:r>
        <w:rPr>
          <w:noProof/>
          <w:lang w:eastAsia="es-AR"/>
        </w:rPr>
        <w:drawing>
          <wp:inline distT="0" distB="0" distL="0" distR="0" wp14:anchorId="5CE463C9" wp14:editId="6E1FBB20">
            <wp:extent cx="3103123" cy="2754251"/>
            <wp:effectExtent l="19050" t="19050" r="21590" b="273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05139" cy="2756041"/>
                    </a:xfrm>
                    <a:prstGeom prst="rect">
                      <a:avLst/>
                    </a:prstGeom>
                    <a:ln>
                      <a:solidFill>
                        <a:srgbClr val="FF0000"/>
                      </a:solidFill>
                    </a:ln>
                  </pic:spPr>
                </pic:pic>
              </a:graphicData>
            </a:graphic>
          </wp:inline>
        </w:drawing>
      </w:r>
    </w:p>
    <w:p w:rsidR="00816BC9" w:rsidRDefault="00816BC9" w:rsidP="00816BC9">
      <w:r>
        <w:t>Si se consi</w:t>
      </w:r>
      <w:r w:rsidR="00231438">
        <w:t xml:space="preserve">dera </w:t>
      </w:r>
      <w:r w:rsidR="00EE36A7">
        <w:t xml:space="preserve">la </w:t>
      </w:r>
      <w:r w:rsidR="00EE36A7" w:rsidRPr="00EE36A7">
        <w:rPr>
          <w:highlight w:val="yellow"/>
        </w:rPr>
        <w:t>formación de partícula sólida esférica de radio r a partir del líquido</w:t>
      </w:r>
      <w:r w:rsidR="00EE36A7">
        <w:t xml:space="preserve"> </w:t>
      </w:r>
      <w:r>
        <w:t xml:space="preserve">y se procede al balance de la energía libre de </w:t>
      </w:r>
      <w:proofErr w:type="spellStart"/>
      <w:r>
        <w:t>Gibbs</w:t>
      </w:r>
      <w:proofErr w:type="spellEnd"/>
      <w:r>
        <w:t xml:space="preserve"> de la misma se obtiene</w:t>
      </w:r>
      <w:r w:rsidR="00EE36A7">
        <w:t>.</w:t>
      </w:r>
    </w:p>
    <w:p w:rsidR="00816BC9" w:rsidRDefault="00816BC9" w:rsidP="00816BC9">
      <w:pPr>
        <w:ind w:left="360"/>
        <w:jc w:val="center"/>
      </w:pPr>
      <w:r>
        <w:rPr>
          <w:noProof/>
          <w:lang w:eastAsia="es-AR"/>
        </w:rPr>
        <w:drawing>
          <wp:inline distT="0" distB="0" distL="0" distR="0" wp14:anchorId="501ECB56" wp14:editId="42B83F08">
            <wp:extent cx="1927654" cy="436935"/>
            <wp:effectExtent l="19050" t="19050" r="15875" b="203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5917" cy="438808"/>
                    </a:xfrm>
                    <a:prstGeom prst="rect">
                      <a:avLst/>
                    </a:prstGeom>
                    <a:ln>
                      <a:solidFill>
                        <a:srgbClr val="FF0000"/>
                      </a:solidFill>
                    </a:ln>
                  </pic:spPr>
                </pic:pic>
              </a:graphicData>
            </a:graphic>
          </wp:inline>
        </w:drawing>
      </w:r>
    </w:p>
    <w:p w:rsidR="00231438" w:rsidRDefault="00816BC9" w:rsidP="00231438">
      <w:r>
        <w:t xml:space="preserve">En donde </w:t>
      </w:r>
      <m:oMath>
        <m:r>
          <w:rPr>
            <w:rStyle w:val="SinespaciadoCar"/>
            <w:rFonts w:ascii="Cambria Math" w:hAnsi="Cambria Math"/>
          </w:rPr>
          <m:t>∆</m:t>
        </m:r>
        <m:sSub>
          <m:sSubPr>
            <m:ctrlPr>
              <w:rPr>
                <w:rStyle w:val="SinespaciadoCar"/>
                <w:rFonts w:ascii="Cambria Math" w:hAnsi="Cambria Math"/>
                <w:i/>
              </w:rPr>
            </m:ctrlPr>
          </m:sSubPr>
          <m:e>
            <m:r>
              <w:rPr>
                <w:rStyle w:val="SinespaciadoCar"/>
                <w:rFonts w:ascii="Cambria Math" w:hAnsi="Cambria Math"/>
              </w:rPr>
              <m:t>G</m:t>
            </m:r>
          </m:e>
          <m:sub>
            <m:r>
              <w:rPr>
                <w:rStyle w:val="SinespaciadoCar"/>
                <w:rFonts w:ascii="Cambria Math" w:hAnsi="Cambria Math"/>
              </w:rPr>
              <m:t>v</m:t>
            </m:r>
          </m:sub>
        </m:sSub>
      </m:oMath>
      <w:r w:rsidRPr="00154531">
        <w:rPr>
          <w:rStyle w:val="SinespaciadoCar"/>
        </w:rPr>
        <w:t xml:space="preserve"> es la </w:t>
      </w:r>
      <w:r w:rsidR="00231438" w:rsidRPr="00154531">
        <w:rPr>
          <w:rStyle w:val="SinespaciadoCar"/>
        </w:rPr>
        <w:t xml:space="preserve">variación </w:t>
      </w:r>
      <w:r w:rsidRPr="00154531">
        <w:rPr>
          <w:rStyle w:val="SinespaciadoCar"/>
        </w:rPr>
        <w:t>por unidad de volumen</w:t>
      </w:r>
      <w:r>
        <w:t xml:space="preserve"> </w:t>
      </w:r>
      <w:r w:rsidR="001144CB">
        <w:t xml:space="preserve">(se puede calcular como el producto de la densidad del sólido y la variación ene energía libre de </w:t>
      </w:r>
      <w:proofErr w:type="spellStart"/>
      <w:r w:rsidR="001144CB">
        <w:t>gibbs</w:t>
      </w:r>
      <w:proofErr w:type="spellEnd"/>
      <w:r w:rsidR="001144CB">
        <w:t xml:space="preserve"> específica entre el líquido y el sólido) </w:t>
      </w:r>
      <w:r>
        <w:t>en la en</w:t>
      </w:r>
      <w:r w:rsidR="00231438">
        <w:t xml:space="preserve">ergía libre de </w:t>
      </w:r>
      <w:proofErr w:type="spellStart"/>
      <w:r w:rsidR="00231438">
        <w:t>Gibbs</w:t>
      </w:r>
      <w:proofErr w:type="spellEnd"/>
      <w:r w:rsidR="00231438">
        <w:t xml:space="preserve"> cuando la materia </w:t>
      </w:r>
      <w:r w:rsidR="00231438" w:rsidRPr="00154531">
        <w:rPr>
          <w:rStyle w:val="SinespaciadoCar"/>
        </w:rPr>
        <w:t>pasa de estado líquido a estado sólido</w:t>
      </w:r>
      <w:r w:rsidR="00EE36A7">
        <w:rPr>
          <w:rStyle w:val="SinespaciadoCar"/>
        </w:rPr>
        <w:t xml:space="preserve"> (que será de signo negativo por debajo de la temperatura de fusión dado que, como vimos, en este caso la energía libre del sólido es menor)</w:t>
      </w:r>
      <w:r w:rsidR="00231438">
        <w:t xml:space="preserve">. Y </w:t>
      </w:r>
      <m:oMath>
        <m:sSub>
          <m:sSubPr>
            <m:ctrlPr>
              <w:rPr>
                <w:rStyle w:val="SinespaciadoCar"/>
                <w:rFonts w:ascii="Cambria Math" w:hAnsi="Cambria Math"/>
                <w:i/>
              </w:rPr>
            </m:ctrlPr>
          </m:sSubPr>
          <m:e>
            <m:r>
              <w:rPr>
                <w:rStyle w:val="SinespaciadoCar"/>
                <w:rFonts w:ascii="Cambria Math" w:hAnsi="Cambria Math"/>
              </w:rPr>
              <m:t>σ</m:t>
            </m:r>
          </m:e>
          <m:sub>
            <m:r>
              <w:rPr>
                <w:rStyle w:val="SinespaciadoCar"/>
                <w:rFonts w:ascii="Cambria Math" w:hAnsi="Cambria Math"/>
              </w:rPr>
              <m:t>sl</m:t>
            </m:r>
          </m:sub>
        </m:sSub>
      </m:oMath>
      <w:r w:rsidR="00231438" w:rsidRPr="00154531">
        <w:rPr>
          <w:rStyle w:val="SinespaciadoCar"/>
        </w:rPr>
        <w:t xml:space="preserve"> es la tensión superficial</w:t>
      </w:r>
      <w:r w:rsidR="00231438">
        <w:t xml:space="preserve"> (energía libre por unidad de superficie) </w:t>
      </w:r>
      <w:r w:rsidR="00EE36A7">
        <w:t>en</w:t>
      </w:r>
      <w:r w:rsidR="00231438">
        <w:t xml:space="preserve"> la superficie de interfaz entre la esfera sólida que se forma y la fase líquida lindante</w:t>
      </w:r>
      <w:r w:rsidR="00154531">
        <w:t xml:space="preserve"> (</w:t>
      </w:r>
      <w:r w:rsidR="00154531" w:rsidRPr="00EE36A7">
        <w:rPr>
          <w:highlight w:val="yellow"/>
        </w:rPr>
        <w:t>la energía es debida a que los átomos en la superficie de la esfera no tienen igual fuerza de atracción/repulsión por otros átomo como los que se encuentran en el centro</w:t>
      </w:r>
      <w:r w:rsidR="00154531">
        <w:t>)</w:t>
      </w:r>
      <w:r w:rsidR="00231438">
        <w:t xml:space="preserve">. La primera (asociada al volumen) es negativa mientras que la segunda es positiva (asociada a la formación de la interfaz). </w:t>
      </w:r>
      <w:r w:rsidR="00231438" w:rsidRPr="00154531">
        <w:rPr>
          <w:rStyle w:val="SinespaciadoCar"/>
        </w:rPr>
        <w:t xml:space="preserve">El balance es la variación total que ha de ser menor a cero para que </w:t>
      </w:r>
      <w:r w:rsidR="00EE36A7">
        <w:rPr>
          <w:rStyle w:val="SinespaciadoCar"/>
        </w:rPr>
        <w:lastRenderedPageBreak/>
        <w:t>la formación de la esfera sólida</w:t>
      </w:r>
      <w:r w:rsidR="00231438" w:rsidRPr="00154531">
        <w:rPr>
          <w:rStyle w:val="SinespaciadoCar"/>
        </w:rPr>
        <w:t xml:space="preserve"> ocurra de forma espontánea</w:t>
      </w:r>
      <w:r w:rsidR="00231438">
        <w:t>.</w:t>
      </w:r>
    </w:p>
    <w:p w:rsidR="00231438" w:rsidRDefault="00231438" w:rsidP="00231438">
      <w:pPr>
        <w:jc w:val="center"/>
      </w:pPr>
      <w:r>
        <w:rPr>
          <w:noProof/>
          <w:lang w:eastAsia="es-AR"/>
        </w:rPr>
        <w:drawing>
          <wp:inline distT="0" distB="0" distL="0" distR="0" wp14:anchorId="055CC6AD" wp14:editId="461582D0">
            <wp:extent cx="2776152" cy="2268401"/>
            <wp:effectExtent l="19050" t="19050" r="24765" b="177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4391" cy="2275133"/>
                    </a:xfrm>
                    <a:prstGeom prst="rect">
                      <a:avLst/>
                    </a:prstGeom>
                    <a:ln>
                      <a:solidFill>
                        <a:srgbClr val="FF0000"/>
                      </a:solidFill>
                    </a:ln>
                  </pic:spPr>
                </pic:pic>
              </a:graphicData>
            </a:graphic>
          </wp:inline>
        </w:drawing>
      </w:r>
    </w:p>
    <w:p w:rsidR="00CB1F61" w:rsidRDefault="00CB1F61" w:rsidP="00231438">
      <w:pPr>
        <w:jc w:val="center"/>
      </w:pPr>
      <w:r w:rsidRPr="00EE36A7">
        <w:rPr>
          <w:b/>
        </w:rPr>
        <w:t>NOTA</w:t>
      </w:r>
      <w:r>
        <w:t xml:space="preserve">: Hay que tener en cuenta que </w:t>
      </w:r>
      <w:r w:rsidRPr="00EE36A7">
        <w:rPr>
          <w:highlight w:val="yellow"/>
        </w:rPr>
        <w:t>la variación de energía libre que se representa es la del sistema constituido por masa del material y que ocupa el volumen de una esfera de radio r</w:t>
      </w:r>
      <w:r>
        <w:t>.</w:t>
      </w:r>
    </w:p>
    <w:p w:rsidR="00EE36A7" w:rsidRDefault="00EE36A7" w:rsidP="00231438">
      <w:pPr>
        <w:jc w:val="center"/>
      </w:pPr>
      <w:r w:rsidRPr="00EE36A7">
        <w:rPr>
          <w:b/>
        </w:rPr>
        <w:t>NOTA</w:t>
      </w:r>
      <w:r>
        <w:t xml:space="preserve">: Se toma como referencia la formación de una </w:t>
      </w:r>
      <w:r w:rsidRPr="00EE36A7">
        <w:rPr>
          <w:highlight w:val="yellow"/>
        </w:rPr>
        <w:t>forma esférica dado que es la forma que da menor área de superficie por unidad de volumen</w:t>
      </w:r>
      <w:r>
        <w:t xml:space="preserve"> y por lo tanto implica una menor energía de superficie (y también menor cambio de energía total para la formación de un núcleo estable).</w:t>
      </w:r>
    </w:p>
    <w:p w:rsidR="00CB1F61" w:rsidRDefault="00EE36A7" w:rsidP="00CB1F61">
      <w:r>
        <w:t xml:space="preserve">Un </w:t>
      </w:r>
      <w:r w:rsidR="00CB1F61" w:rsidRPr="00154531">
        <w:rPr>
          <w:rStyle w:val="SinespaciadoCar"/>
        </w:rPr>
        <w:t>embrión es una aglomeración de átomos</w:t>
      </w:r>
      <w:r w:rsidR="00CB1F61">
        <w:t xml:space="preserve"> del material cuando se van acomodando en el patrón regular de la estructura cristalina</w:t>
      </w:r>
      <w:r>
        <w:t xml:space="preserve">. </w:t>
      </w:r>
      <w:r w:rsidRPr="00EE36A7">
        <w:rPr>
          <w:highlight w:val="yellow"/>
        </w:rPr>
        <w:t>La formación de los embriones es un proceso estadístico</w:t>
      </w:r>
      <w:r>
        <w:t>. Es decir, con la disminución de la temperatura la movilidad de los átomos se va reduciendo (la energía cinética media de los átomos está relacionada directamente con la temperatura del sistema) y esto favorece que los mismos se junten en una estructura más ordenada</w:t>
      </w:r>
      <w:r w:rsidR="005D514F">
        <w:t xml:space="preserve"> en donde es predominante la atracción de los átomos</w:t>
      </w:r>
      <w:r>
        <w:t xml:space="preserve">, sin embargo, </w:t>
      </w:r>
      <w:r w:rsidRPr="004B0671">
        <w:rPr>
          <w:highlight w:val="yellow"/>
        </w:rPr>
        <w:t>el que estas estructuras se formen es aleatorio y depende de las variaciones locales de energía libre en el seno del líquido</w:t>
      </w:r>
      <w:r>
        <w:t xml:space="preserve"> (variación de energía local que también se da de acuerdo a un proceso estadístico).</w:t>
      </w:r>
    </w:p>
    <w:p w:rsidR="00EE6C26" w:rsidRDefault="00231438" w:rsidP="00231438">
      <w:r>
        <w:lastRenderedPageBreak/>
        <w:t xml:space="preserve">El </w:t>
      </w:r>
      <w:r w:rsidRPr="00154531">
        <w:rPr>
          <w:rStyle w:val="SinespaciadoCar"/>
        </w:rPr>
        <w:t>radio crítico es r*</w:t>
      </w:r>
      <w:r>
        <w:t xml:space="preserve"> es el mínimo radio de un embrión p</w:t>
      </w:r>
      <w:r w:rsidR="00EE6C26">
        <w:t>ara que se transforme en núcleo</w:t>
      </w:r>
      <w:r w:rsidR="00CB1F61">
        <w:t xml:space="preserve"> estable. </w:t>
      </w:r>
      <w:r w:rsidR="00CB1F61" w:rsidRPr="00154531">
        <w:rPr>
          <w:rStyle w:val="SinespaciadoCar"/>
        </w:rPr>
        <w:t>Luego el crecimiento del mismo es espontáneo</w:t>
      </w:r>
    </w:p>
    <w:p w:rsidR="00CB1F61" w:rsidRDefault="00CB1F61" w:rsidP="00231438">
      <w:r w:rsidRPr="00154531">
        <w:rPr>
          <w:rStyle w:val="SinespaciadoCar"/>
        </w:rPr>
        <w:t>Para cualquier radio menor al crítico, un embrión evoluciona de forma espontánea a la desaparición</w:t>
      </w:r>
      <w:r w:rsidR="00F9654A">
        <w:rPr>
          <w:rStyle w:val="SinespaciadoCar"/>
        </w:rPr>
        <w:t xml:space="preserve"> (se re-disuelve en el líquido)</w:t>
      </w:r>
      <w:r>
        <w:t xml:space="preserve">. Dado que respecto de su radio actual, un embrión de radio menor </w:t>
      </w:r>
      <w:r w:rsidR="00F9654A">
        <w:t xml:space="preserve">al actual </w:t>
      </w:r>
      <w:r>
        <w:t>tiene menor energía libre (al representar menor variación de energía libre respecto de la masa líquida inicial)</w:t>
      </w:r>
      <w:r w:rsidR="00F9654A">
        <w:t>.</w:t>
      </w:r>
    </w:p>
    <w:p w:rsidR="00CB1F61" w:rsidRDefault="00CB1F61" w:rsidP="00CB1F61">
      <w:pPr>
        <w:jc w:val="center"/>
      </w:pPr>
      <w:r>
        <w:rPr>
          <w:noProof/>
          <w:lang w:eastAsia="es-AR"/>
        </w:rPr>
        <w:drawing>
          <wp:inline distT="0" distB="0" distL="0" distR="0" wp14:anchorId="0E70C78D" wp14:editId="3EDCB935">
            <wp:extent cx="2611180" cy="2133600"/>
            <wp:effectExtent l="19050" t="19050" r="17780" b="190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13944" cy="2135859"/>
                    </a:xfrm>
                    <a:prstGeom prst="rect">
                      <a:avLst/>
                    </a:prstGeom>
                    <a:ln>
                      <a:solidFill>
                        <a:srgbClr val="FF0000"/>
                      </a:solidFill>
                    </a:ln>
                  </pic:spPr>
                </pic:pic>
              </a:graphicData>
            </a:graphic>
          </wp:inline>
        </w:drawing>
      </w:r>
    </w:p>
    <w:p w:rsidR="00CB1F61" w:rsidRDefault="00CB1F61" w:rsidP="00CB1F61">
      <w:r>
        <w:t xml:space="preserve">En cambio cuando el </w:t>
      </w:r>
      <w:r w:rsidRPr="00F9654A">
        <w:rPr>
          <w:highlight w:val="yellow"/>
        </w:rPr>
        <w:t>embrión alcanza el radio crítico</w:t>
      </w:r>
      <w:r>
        <w:t xml:space="preserve"> (se transforma en núcleo) </w:t>
      </w:r>
      <w:r w:rsidRPr="00F9654A">
        <w:rPr>
          <w:highlight w:val="yellow"/>
        </w:rPr>
        <w:t>espontáneamente crece porque ese es el sentido de reducción de la energía libre</w:t>
      </w:r>
      <w:r w:rsidR="00F9654A">
        <w:t xml:space="preserve">. Como se ve en la gráfica cuando inicialmente se da la formación de un núcleo o de un embrión ocurre un cambio positivo de la energía libre respecto de la sustancia en estado líquido. Esto indica que </w:t>
      </w:r>
      <w:r w:rsidR="00F9654A" w:rsidRPr="00DB6D34">
        <w:rPr>
          <w:highlight w:val="yellow"/>
        </w:rPr>
        <w:t>la formación de los embriones/núcleos no es espontánea</w:t>
      </w:r>
      <w:r w:rsidR="00F9654A">
        <w:t xml:space="preserve"> sino que hay que suministrar energía al volumen de la sustancia que forma la esfera. Esto es así y como dijimos </w:t>
      </w:r>
      <w:r w:rsidR="00F9654A" w:rsidRPr="00DB6D34">
        <w:rPr>
          <w:highlight w:val="yellow"/>
        </w:rPr>
        <w:t xml:space="preserve">se da gracias a las variaciones locales aleatorias (proceso estadístico) de energía libre </w:t>
      </w:r>
      <w:r w:rsidR="00DB6D34" w:rsidRPr="00DB6D34">
        <w:rPr>
          <w:highlight w:val="yellow"/>
        </w:rPr>
        <w:t xml:space="preserve">(o térmica) </w:t>
      </w:r>
      <w:r w:rsidR="00F9654A" w:rsidRPr="00DB6D34">
        <w:rPr>
          <w:highlight w:val="yellow"/>
        </w:rPr>
        <w:t>en el seno del líquido</w:t>
      </w:r>
      <w:r w:rsidR="00DB6D34">
        <w:t>.</w:t>
      </w:r>
    </w:p>
    <w:p w:rsidR="00CB1F61" w:rsidRDefault="00CB1F61" w:rsidP="00CB1F61">
      <w:pPr>
        <w:jc w:val="center"/>
      </w:pPr>
      <w:r>
        <w:rPr>
          <w:noProof/>
          <w:lang w:eastAsia="es-AR"/>
        </w:rPr>
        <w:lastRenderedPageBreak/>
        <w:drawing>
          <wp:inline distT="0" distB="0" distL="0" distR="0" wp14:anchorId="2E8AE464" wp14:editId="5CB37217">
            <wp:extent cx="2528741" cy="2066238"/>
            <wp:effectExtent l="19050" t="19050" r="24130" b="107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43257" cy="2078099"/>
                    </a:xfrm>
                    <a:prstGeom prst="rect">
                      <a:avLst/>
                    </a:prstGeom>
                    <a:ln>
                      <a:solidFill>
                        <a:srgbClr val="FF0000"/>
                      </a:solidFill>
                    </a:ln>
                  </pic:spPr>
                </pic:pic>
              </a:graphicData>
            </a:graphic>
          </wp:inline>
        </w:drawing>
      </w:r>
    </w:p>
    <w:p w:rsidR="00154531" w:rsidRDefault="00154531" w:rsidP="002F725B">
      <w:pPr>
        <w:pStyle w:val="Ttulo4"/>
      </w:pPr>
      <w:r>
        <w:t>Radio crítico</w:t>
      </w:r>
    </w:p>
    <w:p w:rsidR="00154531" w:rsidRDefault="00154531" w:rsidP="00154531">
      <w:r>
        <w:t xml:space="preserve">El radio crítico se encuentra buscando el </w:t>
      </w:r>
      <w:r w:rsidRPr="00154531">
        <w:rPr>
          <w:rStyle w:val="SinespaciadoCar"/>
        </w:rPr>
        <w:t>máximo de la función de la variación total de energía libre</w:t>
      </w:r>
      <w:r>
        <w:t xml:space="preserve"> (derivando e igualando a cero).</w:t>
      </w:r>
    </w:p>
    <w:p w:rsidR="00154531" w:rsidRDefault="00154531" w:rsidP="00154531">
      <w:r>
        <w:t>Se obtiene</w:t>
      </w:r>
    </w:p>
    <w:p w:rsidR="00154531" w:rsidRPr="00045B32" w:rsidRDefault="00F96579" w:rsidP="00045B32">
      <w:pPr>
        <w:jc w:val="center"/>
      </w:pPr>
      <m:oMathPara>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sl</m:t>
                  </m:r>
                </m:sub>
              </m:sSub>
            </m:num>
            <m:den>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v</m:t>
                  </m:r>
                </m:sub>
              </m:sSub>
            </m:den>
          </m:f>
        </m:oMath>
      </m:oMathPara>
    </w:p>
    <w:p w:rsidR="00045B32" w:rsidRDefault="00045B32" w:rsidP="00045B32">
      <w:r>
        <w:t>En el equilibrio de fases tenemos que:</w:t>
      </w:r>
    </w:p>
    <w:p w:rsidR="00045B32" w:rsidRPr="00045B32" w:rsidRDefault="00045B32" w:rsidP="00045B32">
      <m:oMathPara>
        <m:oMath>
          <m:r>
            <w:rPr>
              <w:rFonts w:ascii="Cambria Math" w:hAnsi="Cambria Math"/>
            </w:rPr>
            <m:t>∆h-</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*∆s=0</m:t>
          </m:r>
        </m:oMath>
      </m:oMathPara>
    </w:p>
    <w:p w:rsidR="00045B32" w:rsidRPr="00045B32" w:rsidRDefault="00045B32" w:rsidP="00045B32">
      <m:oMathPara>
        <m:oMath>
          <m:r>
            <w:rPr>
              <w:rFonts w:ascii="Cambria Math" w:hAnsi="Cambria Math"/>
            </w:rPr>
            <m:t>∆s=</m:t>
          </m:r>
          <m:f>
            <m:fPr>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T</m:t>
                  </m:r>
                </m:e>
                <m:sub>
                  <m:r>
                    <w:rPr>
                      <w:rFonts w:ascii="Cambria Math" w:hAnsi="Cambria Math"/>
                    </w:rPr>
                    <m:t>E</m:t>
                  </m:r>
                </m:sub>
              </m:sSub>
            </m:den>
          </m:f>
        </m:oMath>
      </m:oMathPara>
    </w:p>
    <w:p w:rsidR="00045B32" w:rsidRDefault="00045B32" w:rsidP="00045B32">
      <w:r>
        <w:t>En donde la variación de entalpía es el calor latente de cambio de estado cambiad</w:t>
      </w:r>
      <w:r w:rsidR="00F9654A">
        <w:t>o</w:t>
      </w:r>
      <w:r>
        <w:t xml:space="preserve"> de signo (-L) y la variación de entropía es la entropía por unidad de volumen de sólido menos la del líquido</w:t>
      </w:r>
    </w:p>
    <w:p w:rsidR="00045B32" w:rsidRDefault="00045B32" w:rsidP="00045B32">
      <w:r>
        <w:t xml:space="preserve">Luego a una </w:t>
      </w:r>
      <w:r w:rsidRPr="00045B32">
        <w:rPr>
          <w:rStyle w:val="SinespaciadoCar"/>
        </w:rPr>
        <w:t>temperatura de sub-enfriamiento</w:t>
      </w:r>
      <w:r>
        <w:t xml:space="preserve"> tenemos:</w:t>
      </w:r>
    </w:p>
    <w:p w:rsidR="00045B32" w:rsidRPr="00045B32" w:rsidRDefault="00045B32" w:rsidP="00045B32">
      <m:oMathPara>
        <m:oMath>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v</m:t>
              </m:r>
            </m:sub>
          </m:sSub>
          <m:r>
            <w:rPr>
              <w:rFonts w:ascii="Cambria Math" w:hAnsi="Cambria Math"/>
            </w:rPr>
            <m:t>=∆h-T*∆s=-L+T*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=-L*</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T</m:t>
                  </m:r>
                </m:e>
                <m:sub>
                  <m:r>
                    <w:rPr>
                      <w:rFonts w:ascii="Cambria Math" w:hAnsi="Cambria Math"/>
                    </w:rPr>
                    <m:t>E</m:t>
                  </m:r>
                </m:sub>
              </m:sSub>
            </m:den>
          </m:f>
        </m:oMath>
      </m:oMathPara>
    </w:p>
    <w:p w:rsidR="00045B32" w:rsidRPr="00045B32" w:rsidRDefault="00045B32" w:rsidP="00045B32">
      <w:r>
        <w:t>Cuando se reemplaza se obtiene la siguiente</w:t>
      </w:r>
    </w:p>
    <w:p w:rsidR="00154531" w:rsidRDefault="00154531" w:rsidP="00154531">
      <w:pPr>
        <w:jc w:val="center"/>
      </w:pPr>
      <w:r>
        <w:rPr>
          <w:noProof/>
          <w:lang w:eastAsia="es-AR"/>
        </w:rPr>
        <w:drawing>
          <wp:inline distT="0" distB="0" distL="0" distR="0" wp14:anchorId="3C6206D5" wp14:editId="5E7BF452">
            <wp:extent cx="1029730" cy="410343"/>
            <wp:effectExtent l="19050" t="19050" r="18415" b="279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75004" cy="428385"/>
                    </a:xfrm>
                    <a:prstGeom prst="rect">
                      <a:avLst/>
                    </a:prstGeom>
                    <a:ln>
                      <a:solidFill>
                        <a:srgbClr val="FF0000"/>
                      </a:solidFill>
                    </a:ln>
                  </pic:spPr>
                </pic:pic>
              </a:graphicData>
            </a:graphic>
          </wp:inline>
        </w:drawing>
      </w:r>
    </w:p>
    <w:p w:rsidR="00F9654A" w:rsidRDefault="00F9654A" w:rsidP="00154531">
      <w:pPr>
        <w:jc w:val="center"/>
      </w:pPr>
      <w:r w:rsidRPr="00F9654A">
        <w:rPr>
          <w:b/>
        </w:rPr>
        <w:lastRenderedPageBreak/>
        <w:t>Nota</w:t>
      </w:r>
      <w:r>
        <w:t xml:space="preserve">: Donde el </w:t>
      </w:r>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m:t>
            </m:r>
          </m:sub>
        </m:sSub>
      </m:oMath>
      <w:r>
        <w:t>sería el calor latente de cambio de fase que mencionamos</w:t>
      </w:r>
    </w:p>
    <w:p w:rsidR="00F9654A" w:rsidRDefault="00F9654A" w:rsidP="00F9654A">
      <w:pPr>
        <w:jc w:val="center"/>
      </w:pPr>
      <w:r w:rsidRPr="00F9654A">
        <w:rPr>
          <w:b/>
        </w:rPr>
        <w:t>Nota</w:t>
      </w:r>
      <w:r>
        <w:t xml:space="preserve">: Para que se dé la </w:t>
      </w:r>
      <w:r w:rsidRPr="00F9654A">
        <w:rPr>
          <w:highlight w:val="yellow"/>
        </w:rPr>
        <w:t>nucleación homogénea</w:t>
      </w:r>
      <w:r>
        <w:t xml:space="preserve"> de una sustancia normalmente el </w:t>
      </w:r>
      <w:r w:rsidRPr="00F9654A">
        <w:rPr>
          <w:highlight w:val="yellow"/>
        </w:rPr>
        <w:t>grado de su enfriamiento tiene que ser extremadamente alto del orden del 40% de la temperatura absoluta de equilibrio</w:t>
      </w:r>
      <w:r>
        <w:t xml:space="preserve"> entre las fases. Por lo tanto, </w:t>
      </w:r>
      <w:r w:rsidRPr="00F9654A">
        <w:rPr>
          <w:highlight w:val="yellow"/>
        </w:rPr>
        <w:t>salvo en condiciones de laboratorio</w:t>
      </w:r>
      <w:r>
        <w:t xml:space="preserve"> controladas, la nucleación homogénea </w:t>
      </w:r>
      <w:r w:rsidRPr="00F9654A">
        <w:rPr>
          <w:highlight w:val="yellow"/>
        </w:rPr>
        <w:t>no se da</w:t>
      </w:r>
      <w:r w:rsidR="00107784">
        <w:t>.</w:t>
      </w:r>
    </w:p>
    <w:p w:rsidR="007A6BA7" w:rsidRDefault="007A6BA7" w:rsidP="00F9654A">
      <w:pPr>
        <w:jc w:val="center"/>
      </w:pPr>
      <w:r>
        <w:rPr>
          <w:noProof/>
          <w:lang w:eastAsia="es-AR"/>
        </w:rPr>
        <w:drawing>
          <wp:inline distT="0" distB="0" distL="0" distR="0" wp14:anchorId="67F315EA" wp14:editId="6A121E49">
            <wp:extent cx="5612130" cy="2871470"/>
            <wp:effectExtent l="19050" t="19050" r="26670" b="2413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871470"/>
                    </a:xfrm>
                    <a:prstGeom prst="rect">
                      <a:avLst/>
                    </a:prstGeom>
                    <a:ln>
                      <a:solidFill>
                        <a:srgbClr val="FF0000"/>
                      </a:solidFill>
                    </a:ln>
                  </pic:spPr>
                </pic:pic>
              </a:graphicData>
            </a:graphic>
          </wp:inline>
        </w:drawing>
      </w:r>
    </w:p>
    <w:p w:rsidR="007A6BA7" w:rsidRDefault="007A6BA7" w:rsidP="007A6BA7">
      <w:pPr>
        <w:jc w:val="center"/>
      </w:pPr>
      <w:r w:rsidRPr="007A6BA7">
        <w:rPr>
          <w:b/>
        </w:rPr>
        <w:t>Nota</w:t>
      </w:r>
      <w:r>
        <w:t xml:space="preserve">: </w:t>
      </w:r>
      <w:r w:rsidRPr="007A6BA7">
        <w:rPr>
          <w:highlight w:val="yellow"/>
        </w:rPr>
        <w:t>No solo se reduce el radio crítico con el gra</w:t>
      </w:r>
      <w:r>
        <w:rPr>
          <w:highlight w:val="yellow"/>
        </w:rPr>
        <w:t>d</w:t>
      </w:r>
      <w:r w:rsidRPr="007A6BA7">
        <w:rPr>
          <w:highlight w:val="yellow"/>
        </w:rPr>
        <w:t>o de sub-enfriamiento sino que también la barrera de energía</w:t>
      </w:r>
      <w:r>
        <w:t xml:space="preserve"> o energía de activación para el radio crítico también disminuye.</w:t>
      </w:r>
    </w:p>
    <w:p w:rsidR="00F96579" w:rsidRDefault="00F96579" w:rsidP="00F96579">
      <w:pPr>
        <w:jc w:val="center"/>
      </w:pPr>
      <w:r w:rsidRPr="00107784">
        <w:rPr>
          <w:b/>
        </w:rPr>
        <w:t>Nota</w:t>
      </w:r>
      <w:r>
        <w:t xml:space="preserve">: Se puede observar porqué con un mayor grado de sub-enfriamiento se produce más fácil la nucleación. Sin embargo </w:t>
      </w:r>
      <w:r w:rsidRPr="0047549B">
        <w:rPr>
          <w:highlight w:val="yellow"/>
        </w:rPr>
        <w:t>tiene que a ver un sub-enfriamiento que suponga un equilibrio entre los procesos de nucleación y difusión</w:t>
      </w:r>
      <w:r>
        <w:t xml:space="preserve"> dado que con mucho sub- enfriamiento la difusión es tan leve que puede darse lugar a la formación de una estructura amorfa (</w:t>
      </w:r>
      <w:r w:rsidRPr="0047549B">
        <w:rPr>
          <w:highlight w:val="yellow"/>
        </w:rPr>
        <w:t>esa temperatura de equilibrio existe</w:t>
      </w:r>
      <w:r>
        <w:t xml:space="preserve"> y se puede calcular).</w:t>
      </w:r>
    </w:p>
    <w:p w:rsidR="00F96579" w:rsidRDefault="00F96579" w:rsidP="00F9654A">
      <w:pPr>
        <w:jc w:val="center"/>
      </w:pPr>
    </w:p>
    <w:p w:rsidR="007A6BA7" w:rsidRDefault="007A6BA7" w:rsidP="00F9654A">
      <w:pPr>
        <w:jc w:val="center"/>
      </w:pPr>
      <w:r>
        <w:rPr>
          <w:noProof/>
          <w:lang w:eastAsia="es-AR"/>
        </w:rPr>
        <w:lastRenderedPageBreak/>
        <w:drawing>
          <wp:inline distT="0" distB="0" distL="0" distR="0" wp14:anchorId="1924BFF1" wp14:editId="3789E9CF">
            <wp:extent cx="4951378" cy="4198538"/>
            <wp:effectExtent l="19050" t="19050" r="20955" b="1206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7606" cy="4212299"/>
                    </a:xfrm>
                    <a:prstGeom prst="rect">
                      <a:avLst/>
                    </a:prstGeom>
                    <a:ln>
                      <a:solidFill>
                        <a:srgbClr val="FF0000"/>
                      </a:solidFill>
                    </a:ln>
                  </pic:spPr>
                </pic:pic>
              </a:graphicData>
            </a:graphic>
          </wp:inline>
        </w:drawing>
      </w:r>
    </w:p>
    <w:p w:rsidR="00F96579" w:rsidRDefault="00F96579" w:rsidP="00F9654A">
      <w:pPr>
        <w:jc w:val="center"/>
      </w:pPr>
      <w:r w:rsidRPr="00F96579">
        <w:rPr>
          <w:b/>
        </w:rPr>
        <w:t>NOTA</w:t>
      </w:r>
      <w:r>
        <w:t xml:space="preserve">: Esta imagen representa lo que se dijo en el párrafo anterior acerca de los dos procesos en conflicto con el grado de sub-enfriamiento (la nucleación y la difusión). La </w:t>
      </w:r>
      <w:r w:rsidRPr="00F96579">
        <w:rPr>
          <w:highlight w:val="yellow"/>
        </w:rPr>
        <w:t>exponencial</w:t>
      </w:r>
      <w:r>
        <w:t xml:space="preserve"> en </w:t>
      </w:r>
      <w:r w:rsidRPr="00F96579">
        <w:rPr>
          <w:highlight w:val="yellow"/>
        </w:rPr>
        <w:t>azul indica la probabilidad de formación de núcleos estables</w:t>
      </w:r>
      <w:r>
        <w:t xml:space="preserve"> (depende de la energía de activación que depende de la temperatura como habíamos visto). La </w:t>
      </w:r>
      <w:r w:rsidRPr="00F96579">
        <w:rPr>
          <w:highlight w:val="yellow"/>
        </w:rPr>
        <w:t>exponencial en rojo indica la probabilidad de aglomeración de átomos por difusión</w:t>
      </w:r>
      <w:r>
        <w:t xml:space="preserve"> (depende de una energía de activación de difusión independiente de la temperatura). La tasa de nucleación es proporcional a la exponencial azul y la tasa de aglomeración es proporcional a la exponencial roja. Por lo tanto </w:t>
      </w:r>
      <w:r w:rsidRPr="00F96579">
        <w:rPr>
          <w:highlight w:val="yellow"/>
        </w:rPr>
        <w:t>la tasa de nucleación efectiva es proporcional al producto de las exponenciales</w:t>
      </w:r>
      <w:r>
        <w:t xml:space="preserve">. Se puede ver que el </w:t>
      </w:r>
      <w:r w:rsidRPr="00F96579">
        <w:rPr>
          <w:highlight w:val="yellow"/>
        </w:rPr>
        <w:t>grano más fino</w:t>
      </w:r>
      <w:r>
        <w:t xml:space="preserve"> (para la </w:t>
      </w:r>
      <w:r w:rsidRPr="00F96579">
        <w:rPr>
          <w:highlight w:val="yellow"/>
        </w:rPr>
        <w:t>mayor tasa de nucleación</w:t>
      </w:r>
      <w:r>
        <w:t xml:space="preserve">) se produce para cierta </w:t>
      </w:r>
      <w:r w:rsidRPr="00F96579">
        <w:rPr>
          <w:highlight w:val="yellow"/>
        </w:rPr>
        <w:t>temperatura crítica de equil</w:t>
      </w:r>
      <w:r>
        <w:rPr>
          <w:highlight w:val="yellow"/>
        </w:rPr>
        <w:t>ibrio entre los dos f</w:t>
      </w:r>
      <w:r w:rsidRPr="00F96579">
        <w:rPr>
          <w:highlight w:val="yellow"/>
        </w:rPr>
        <w:t>enómenos</w:t>
      </w:r>
      <w:r>
        <w:t>.</w:t>
      </w:r>
    </w:p>
    <w:p w:rsidR="00F96579" w:rsidRDefault="00F96579" w:rsidP="00F9654A">
      <w:pPr>
        <w:jc w:val="center"/>
      </w:pPr>
      <w:r>
        <w:rPr>
          <w:noProof/>
          <w:lang w:eastAsia="es-AR"/>
        </w:rPr>
        <w:lastRenderedPageBreak/>
        <w:drawing>
          <wp:inline distT="0" distB="0" distL="0" distR="0" wp14:anchorId="1CFD4D0A" wp14:editId="3EA0A790">
            <wp:extent cx="1983928" cy="2296795"/>
            <wp:effectExtent l="19050" t="19050" r="16510" b="273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919" t="12907"/>
                    <a:stretch/>
                  </pic:blipFill>
                  <pic:spPr bwMode="auto">
                    <a:xfrm>
                      <a:off x="0" y="0"/>
                      <a:ext cx="1984990" cy="2298024"/>
                    </a:xfrm>
                    <a:prstGeom prst="rect">
                      <a:avLst/>
                    </a:prstGeom>
                    <a:ln w="952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6579" w:rsidRDefault="00F96579" w:rsidP="000A3C2C">
      <w:pPr>
        <w:jc w:val="center"/>
      </w:pPr>
      <w:r w:rsidRPr="00F96579">
        <w:rPr>
          <w:b/>
        </w:rPr>
        <w:t>Nota:</w:t>
      </w:r>
      <w:r>
        <w:t xml:space="preserve"> En </w:t>
      </w:r>
      <w:r w:rsidRPr="00F96579">
        <w:rPr>
          <w:highlight w:val="yellow"/>
        </w:rPr>
        <w:t>transformaciones sólidas</w:t>
      </w:r>
      <w:r>
        <w:t xml:space="preserve"> hay que tomar en cuenta además un término más de </w:t>
      </w:r>
      <w:r w:rsidRPr="00F96579">
        <w:rPr>
          <w:highlight w:val="yellow"/>
        </w:rPr>
        <w:t>energía asociada a la deformación</w:t>
      </w:r>
    </w:p>
    <w:p w:rsidR="000A3C2C" w:rsidRDefault="000A3C2C" w:rsidP="000A3C2C">
      <w:pPr>
        <w:jc w:val="center"/>
      </w:pPr>
      <w:r w:rsidRPr="000A3C2C">
        <w:rPr>
          <w:b/>
        </w:rPr>
        <w:t>Nota</w:t>
      </w:r>
      <w:r>
        <w:t>: En el caso de solidificación de metales relativamente isotrópicos la suposición de una partícula esférica está bien pero en solidificación de otro tipo de materiales con cadenas moleculares largas tal vez es mejor la suposición de partículas cilíndricas</w:t>
      </w:r>
    </w:p>
    <w:p w:rsidR="00CB1F61" w:rsidRDefault="00045B32" w:rsidP="002F725B">
      <w:pPr>
        <w:pStyle w:val="Ttulo3"/>
      </w:pPr>
      <w:r>
        <w:t>Nucleación heterogénea</w:t>
      </w:r>
    </w:p>
    <w:p w:rsidR="005D514F" w:rsidRPr="005D514F" w:rsidRDefault="005D514F" w:rsidP="005D514F">
      <w:pPr>
        <w:jc w:val="center"/>
      </w:pPr>
      <w:r>
        <w:rPr>
          <w:noProof/>
          <w:lang w:eastAsia="es-AR"/>
        </w:rPr>
        <w:drawing>
          <wp:inline distT="0" distB="0" distL="0" distR="0" wp14:anchorId="0673C4A8" wp14:editId="2689B148">
            <wp:extent cx="2597826" cy="2461098"/>
            <wp:effectExtent l="19050" t="19050" r="12065" b="158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97826" cy="2461098"/>
                    </a:xfrm>
                    <a:prstGeom prst="rect">
                      <a:avLst/>
                    </a:prstGeom>
                    <a:ln>
                      <a:solidFill>
                        <a:srgbClr val="FF0000"/>
                      </a:solidFill>
                    </a:ln>
                  </pic:spPr>
                </pic:pic>
              </a:graphicData>
            </a:graphic>
          </wp:inline>
        </w:drawing>
      </w:r>
    </w:p>
    <w:p w:rsidR="001F73F7" w:rsidRDefault="00045B32" w:rsidP="007F6523">
      <w:pPr>
        <w:rPr>
          <w:noProof/>
          <w:lang w:eastAsia="es-AR"/>
        </w:rPr>
      </w:pPr>
      <w:r>
        <w:t xml:space="preserve">La Nucleación heterogénea se da cuando es favorecida por la presencia en la masa líquida de </w:t>
      </w:r>
      <w:r w:rsidRPr="003E6603">
        <w:rPr>
          <w:rStyle w:val="SinespaciadoCar"/>
        </w:rPr>
        <w:t>impurezas u otras superficies sólidas</w:t>
      </w:r>
      <w:r w:rsidR="003E6603">
        <w:t xml:space="preserve"> que hacen que </w:t>
      </w:r>
      <w:r w:rsidR="003E6603" w:rsidRPr="003E6603">
        <w:rPr>
          <w:rStyle w:val="SinespaciadoCar"/>
        </w:rPr>
        <w:t xml:space="preserve">la superficie interfaz en la formación de una partícula sólida sea </w:t>
      </w:r>
      <w:proofErr w:type="gramStart"/>
      <w:r w:rsidR="003E6603" w:rsidRPr="003E6603">
        <w:rPr>
          <w:rStyle w:val="SinespaciadoCar"/>
        </w:rPr>
        <w:t>menor</w:t>
      </w:r>
      <w:r w:rsidR="001F73F7">
        <w:rPr>
          <w:rStyle w:val="SinespaciadoCar"/>
        </w:rPr>
        <w:t>(</w:t>
      </w:r>
      <w:proofErr w:type="gramEnd"/>
      <w:r w:rsidR="001F73F7">
        <w:rPr>
          <w:rStyle w:val="SinespaciadoCar"/>
        </w:rPr>
        <w:t xml:space="preserve"> </w:t>
      </w:r>
      <w:r w:rsidR="001F73F7">
        <w:rPr>
          <w:rStyle w:val="SinespaciadoCar"/>
        </w:rPr>
        <w:lastRenderedPageBreak/>
        <w:t>y por lo tanto también es menor la energía de superficie necesaria para la formación de un núcleo)</w:t>
      </w:r>
      <w:r w:rsidR="001F73F7">
        <w:t>.</w:t>
      </w:r>
      <w:r w:rsidR="001F73F7" w:rsidRPr="001F73F7">
        <w:rPr>
          <w:noProof/>
          <w:lang w:eastAsia="es-AR"/>
        </w:rPr>
        <w:t xml:space="preserve"> </w:t>
      </w:r>
    </w:p>
    <w:p w:rsidR="001F73F7" w:rsidRDefault="001F73F7" w:rsidP="001F73F7">
      <w:pPr>
        <w:jc w:val="center"/>
      </w:pPr>
      <w:r>
        <w:rPr>
          <w:noProof/>
          <w:lang w:eastAsia="es-AR"/>
        </w:rPr>
        <w:drawing>
          <wp:inline distT="0" distB="0" distL="0" distR="0" wp14:anchorId="5354BD36" wp14:editId="74EBAFE2">
            <wp:extent cx="2216039" cy="939114"/>
            <wp:effectExtent l="19050" t="19050" r="13335" b="139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35871" cy="947518"/>
                    </a:xfrm>
                    <a:prstGeom prst="rect">
                      <a:avLst/>
                    </a:prstGeom>
                    <a:ln>
                      <a:solidFill>
                        <a:srgbClr val="FF0000"/>
                      </a:solidFill>
                    </a:ln>
                  </pic:spPr>
                </pic:pic>
              </a:graphicData>
            </a:graphic>
          </wp:inline>
        </w:drawing>
      </w:r>
    </w:p>
    <w:p w:rsidR="001F73F7" w:rsidRDefault="001F73F7" w:rsidP="001F73F7">
      <w:pPr>
        <w:pStyle w:val="Prrafodelista"/>
        <w:numPr>
          <w:ilvl w:val="0"/>
          <w:numId w:val="9"/>
        </w:numPr>
      </w:pPr>
      <w:r>
        <w:t>La interfaz entre el núcleo y el metal fundido todavía tiene que formarse directamente a partir de la masa fundida, es decir que esta interfaz tiene que construirse “de la nada”</w:t>
      </w:r>
      <w:r w:rsidR="00107784">
        <w:t xml:space="preserve"> </w:t>
      </w:r>
      <w:r>
        <w:t>y por lo tanto se requiere un aporte de energía.</w:t>
      </w:r>
    </w:p>
    <w:p w:rsidR="001F73F7" w:rsidRDefault="001F73F7" w:rsidP="001F73F7">
      <w:pPr>
        <w:pStyle w:val="Prrafodelista"/>
        <w:numPr>
          <w:ilvl w:val="0"/>
          <w:numId w:val="9"/>
        </w:numPr>
      </w:pPr>
      <w:r>
        <w:t>En cambio</w:t>
      </w:r>
      <w:r w:rsidR="00107784">
        <w:t xml:space="preserve"> </w:t>
      </w:r>
      <w:r w:rsidR="00107784" w:rsidRPr="001F73F7">
        <w:rPr>
          <w:highlight w:val="yellow"/>
        </w:rPr>
        <w:t xml:space="preserve">existe ya una energía de superficie o tensión superficial en la interfaz entre el líquido del que se forma el </w:t>
      </w:r>
      <w:r>
        <w:rPr>
          <w:highlight w:val="yellow"/>
        </w:rPr>
        <w:t xml:space="preserve">núcleo </w:t>
      </w:r>
      <w:r w:rsidR="00107784" w:rsidRPr="001F73F7">
        <w:rPr>
          <w:highlight w:val="yellow"/>
        </w:rPr>
        <w:t>y la superficie de la impureza</w:t>
      </w:r>
      <w:r>
        <w:t xml:space="preserve"> que </w:t>
      </w:r>
      <w:r w:rsidR="00107784">
        <w:t xml:space="preserve">solo tiene que aumentar cuando el líquido pasa a sólido, es decir, </w:t>
      </w:r>
      <w:r w:rsidR="00107784" w:rsidRPr="001F73F7">
        <w:rPr>
          <w:highlight w:val="yellow"/>
        </w:rPr>
        <w:t>parte de la energía en la formación de la interfaz sólido-impureza es aportada por la energía previa en la interfaz impureza-líquido</w:t>
      </w:r>
      <w:r>
        <w:t>.</w:t>
      </w:r>
    </w:p>
    <w:p w:rsidR="003E6603" w:rsidRDefault="00107784" w:rsidP="001F73F7">
      <w:r>
        <w:t>Como resultado</w:t>
      </w:r>
      <w:r w:rsidR="001F73F7">
        <w:t>,</w:t>
      </w:r>
      <w:r w:rsidR="003E6603">
        <w:t xml:space="preserve"> </w:t>
      </w:r>
      <w:r w:rsidR="003E6603" w:rsidRPr="001F73F7">
        <w:rPr>
          <w:highlight w:val="yellow"/>
        </w:rPr>
        <w:t>la contribución de la energía de superficie es menor</w:t>
      </w:r>
      <w:r>
        <w:t>. El grado en el que la impureza contribuy</w:t>
      </w:r>
      <w:r w:rsidR="001F73F7">
        <w:t xml:space="preserve">a a la nucleación </w:t>
      </w:r>
      <w:r>
        <w:t>(</w:t>
      </w:r>
      <w:r w:rsidRPr="001F73F7">
        <w:rPr>
          <w:highlight w:val="yellow"/>
        </w:rPr>
        <w:t>el grado en que se reduzca la energía libre necesaria para la formación de núcleos</w:t>
      </w:r>
      <w:r>
        <w:t xml:space="preserve">) </w:t>
      </w:r>
      <w:r w:rsidRPr="001F73F7">
        <w:rPr>
          <w:highlight w:val="yellow"/>
        </w:rPr>
        <w:t>depende del ángulo de contacto entre el casquete esférico sólido y la impureza</w:t>
      </w:r>
      <w:r>
        <w:t xml:space="preserve"> (a mayor </w:t>
      </w:r>
      <w:r w:rsidR="001F73F7">
        <w:t>ángulo</w:t>
      </w:r>
      <w:r>
        <w:t xml:space="preserve"> menor contribución y cuando tiende a 180° </w:t>
      </w:r>
      <w:r w:rsidR="007F6523">
        <w:t xml:space="preserve">se </w:t>
      </w:r>
      <w:r>
        <w:t>tiende a la nucleación homogénea</w:t>
      </w:r>
      <w:r w:rsidR="007F6523">
        <w:t>, a su vez este ángulo de contacto depende de las fuerzas de adhesión entre el líquido y el sólido, entre el sólido y la impureza y entre el líquido y la impureza</w:t>
      </w:r>
      <w:r>
        <w:t>)</w:t>
      </w:r>
      <w:r w:rsidR="001B4166">
        <w:t>.</w:t>
      </w:r>
    </w:p>
    <w:p w:rsidR="001F73F7" w:rsidRDefault="001F73F7" w:rsidP="001F73F7"/>
    <w:p w:rsidR="001F73F7" w:rsidRDefault="001F73F7" w:rsidP="001F73F7"/>
    <w:p w:rsidR="001F73F7" w:rsidRDefault="001F73F7" w:rsidP="001F73F7"/>
    <w:p w:rsidR="001F73F7" w:rsidRDefault="001F73F7" w:rsidP="001F73F7"/>
    <w:p w:rsidR="001F73F7" w:rsidRDefault="001F73F7" w:rsidP="001F73F7"/>
    <w:p w:rsidR="007F6523" w:rsidRDefault="001F73F7" w:rsidP="007F6523">
      <w:r>
        <w:lastRenderedPageBreak/>
        <w:t>La</w:t>
      </w:r>
      <w:r w:rsidR="007F6523">
        <w:t xml:space="preserve"> siguiente imagen demuestra bien todas las tensiones que se desarrollan en las interfaces.</w:t>
      </w:r>
    </w:p>
    <w:p w:rsidR="007F6523" w:rsidRDefault="007F6523" w:rsidP="003E6603">
      <w:pPr>
        <w:jc w:val="center"/>
      </w:pPr>
      <w:r>
        <w:rPr>
          <w:noProof/>
          <w:lang w:eastAsia="es-AR"/>
        </w:rPr>
        <w:drawing>
          <wp:inline distT="0" distB="0" distL="0" distR="0" wp14:anchorId="1D93AC5D" wp14:editId="294C8382">
            <wp:extent cx="3062875" cy="2920471"/>
            <wp:effectExtent l="19050" t="19050" r="23495" b="133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414"/>
                    <a:stretch/>
                  </pic:blipFill>
                  <pic:spPr bwMode="auto">
                    <a:xfrm>
                      <a:off x="0" y="0"/>
                      <a:ext cx="3063430" cy="2921000"/>
                    </a:xfrm>
                    <a:prstGeom prst="rect">
                      <a:avLst/>
                    </a:prstGeom>
                    <a:ln w="952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6523" w:rsidRDefault="007F6523" w:rsidP="007F6523">
      <w:r>
        <w:t>Las expresiones de cálculo son las siguientes (</w:t>
      </w:r>
      <w:r w:rsidRPr="001F73F7">
        <w:rPr>
          <w:highlight w:val="yellow"/>
        </w:rPr>
        <w:t>la primera para el equilibrio de tensiones, la segunda para el volumen del núcleo, la tercera para el área de contacto entre el sólido y el líquido y la última para el área de contacto del sólido con la pared</w:t>
      </w:r>
      <w:r>
        <w:t>):</w:t>
      </w:r>
    </w:p>
    <w:p w:rsidR="007F6523" w:rsidRDefault="001F73F7" w:rsidP="003E6603">
      <w:pPr>
        <w:jc w:val="center"/>
      </w:pPr>
      <w:r>
        <w:rPr>
          <w:noProof/>
          <w:lang w:eastAsia="es-AR"/>
        </w:rPr>
        <w:drawing>
          <wp:inline distT="0" distB="0" distL="0" distR="0" wp14:anchorId="292341E1" wp14:editId="48A316C0">
            <wp:extent cx="2069388" cy="1313234"/>
            <wp:effectExtent l="19050" t="19050" r="26670" b="203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9436"/>
                    <a:stretch/>
                  </pic:blipFill>
                  <pic:spPr bwMode="auto">
                    <a:xfrm>
                      <a:off x="0" y="0"/>
                      <a:ext cx="2073919" cy="1316110"/>
                    </a:xfrm>
                    <a:prstGeom prst="rect">
                      <a:avLst/>
                    </a:prstGeom>
                    <a:ln w="952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F6523">
        <w:rPr>
          <w:noProof/>
          <w:lang w:eastAsia="es-AR"/>
        </w:rPr>
        <w:drawing>
          <wp:inline distT="0" distB="0" distL="0" distR="0" wp14:anchorId="1E162E4E" wp14:editId="62C995DB">
            <wp:extent cx="2069388" cy="1322827"/>
            <wp:effectExtent l="19050" t="19050" r="26670" b="1079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9066"/>
                    <a:stretch/>
                  </pic:blipFill>
                  <pic:spPr bwMode="auto">
                    <a:xfrm>
                      <a:off x="0" y="0"/>
                      <a:ext cx="2073919" cy="1325724"/>
                    </a:xfrm>
                    <a:prstGeom prst="rect">
                      <a:avLst/>
                    </a:prstGeom>
                    <a:ln w="952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F73F7" w:rsidRDefault="001F73F7" w:rsidP="001F73F7">
      <w:r>
        <w:t>A continuación se presenta el balance de energía para este caso de nucleación heterogénea:</w:t>
      </w:r>
    </w:p>
    <w:p w:rsidR="001F73F7" w:rsidRDefault="001F73F7" w:rsidP="001F73F7">
      <w:pPr>
        <w:jc w:val="center"/>
      </w:pPr>
      <w:r>
        <w:rPr>
          <w:noProof/>
          <w:lang w:eastAsia="es-AR"/>
        </w:rPr>
        <w:lastRenderedPageBreak/>
        <w:drawing>
          <wp:inline distT="0" distB="0" distL="0" distR="0" wp14:anchorId="1AE2EAA0" wp14:editId="610A51FA">
            <wp:extent cx="2636504" cy="2626468"/>
            <wp:effectExtent l="19050" t="19050" r="12065" b="215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133"/>
                    <a:stretch/>
                  </pic:blipFill>
                  <pic:spPr bwMode="auto">
                    <a:xfrm>
                      <a:off x="0" y="0"/>
                      <a:ext cx="2644082" cy="263401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0CD3A362" wp14:editId="597D6675">
            <wp:extent cx="2449920" cy="1206230"/>
            <wp:effectExtent l="19050" t="19050" r="26670" b="133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7872" cy="1215069"/>
                    </a:xfrm>
                    <a:prstGeom prst="rect">
                      <a:avLst/>
                    </a:prstGeom>
                    <a:ln>
                      <a:solidFill>
                        <a:srgbClr val="FF0000"/>
                      </a:solidFill>
                    </a:ln>
                  </pic:spPr>
                </pic:pic>
              </a:graphicData>
            </a:graphic>
          </wp:inline>
        </w:drawing>
      </w:r>
    </w:p>
    <w:p w:rsidR="001F73F7" w:rsidRDefault="001F73F7" w:rsidP="001F73F7">
      <w:r>
        <w:t>Las expresiones que se obtienen al final de todo son las siguientes:</w:t>
      </w:r>
    </w:p>
    <w:p w:rsidR="001F73F7" w:rsidRDefault="001F73F7" w:rsidP="001F73F7">
      <w:pPr>
        <w:jc w:val="center"/>
      </w:pPr>
      <w:r>
        <w:rPr>
          <w:noProof/>
          <w:lang w:eastAsia="es-AR"/>
        </w:rPr>
        <w:drawing>
          <wp:inline distT="0" distB="0" distL="0" distR="0" wp14:anchorId="69CEDCFD" wp14:editId="4000CE65">
            <wp:extent cx="2354094" cy="1820067"/>
            <wp:effectExtent l="19050" t="19050" r="27305" b="279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9290"/>
                    <a:stretch/>
                  </pic:blipFill>
                  <pic:spPr bwMode="auto">
                    <a:xfrm>
                      <a:off x="0" y="0"/>
                      <a:ext cx="2359919" cy="1824570"/>
                    </a:xfrm>
                    <a:prstGeom prst="rect">
                      <a:avLst/>
                    </a:prstGeom>
                    <a:ln w="952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001EFAA7" wp14:editId="1A102ACA">
            <wp:extent cx="2376675" cy="1828800"/>
            <wp:effectExtent l="19050" t="19050" r="24130" b="190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531"/>
                    <a:stretch/>
                  </pic:blipFill>
                  <pic:spPr bwMode="auto">
                    <a:xfrm>
                      <a:off x="0" y="0"/>
                      <a:ext cx="2383644" cy="1834163"/>
                    </a:xfrm>
                    <a:prstGeom prst="rect">
                      <a:avLst/>
                    </a:prstGeom>
                    <a:ln w="952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F73F7" w:rsidRDefault="001F73F7" w:rsidP="001F73F7">
      <w:r>
        <w:t>La siguiente muestra las distintas curvas de evolución de los núcleos para los distintos ángulos de contacto</w:t>
      </w:r>
    </w:p>
    <w:p w:rsidR="001F73F7" w:rsidRDefault="001F73F7" w:rsidP="001F73F7">
      <w:pPr>
        <w:jc w:val="center"/>
      </w:pPr>
      <w:r>
        <w:rPr>
          <w:noProof/>
          <w:lang w:eastAsia="es-AR"/>
        </w:rPr>
        <w:lastRenderedPageBreak/>
        <w:drawing>
          <wp:inline distT="0" distB="0" distL="0" distR="0" wp14:anchorId="2306E37E" wp14:editId="2551D504">
            <wp:extent cx="4503907" cy="3614346"/>
            <wp:effectExtent l="19050" t="19050" r="11430" b="2476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6303" cy="3624294"/>
                    </a:xfrm>
                    <a:prstGeom prst="rect">
                      <a:avLst/>
                    </a:prstGeom>
                    <a:ln>
                      <a:solidFill>
                        <a:srgbClr val="FF0000"/>
                      </a:solidFill>
                    </a:ln>
                  </pic:spPr>
                </pic:pic>
              </a:graphicData>
            </a:graphic>
          </wp:inline>
        </w:drawing>
      </w:r>
    </w:p>
    <w:p w:rsidR="001F73F7" w:rsidRDefault="001F73F7" w:rsidP="001F73F7">
      <w:pPr>
        <w:jc w:val="center"/>
      </w:pPr>
      <w:r>
        <w:t>Nota: Hay que notar que el radio crítico del núcleo no cambia, pero lo que sí cambia es la energía de activación para la formación del núcleo estable</w:t>
      </w:r>
    </w:p>
    <w:p w:rsidR="001F73F7" w:rsidRDefault="001F73F7" w:rsidP="001F73F7">
      <w:pPr>
        <w:jc w:val="center"/>
      </w:pPr>
      <w:r>
        <w:rPr>
          <w:noProof/>
          <w:lang w:eastAsia="es-AR"/>
        </w:rPr>
        <w:drawing>
          <wp:inline distT="0" distB="0" distL="0" distR="0" wp14:anchorId="1697E01C" wp14:editId="6987CC71">
            <wp:extent cx="4659549" cy="2937352"/>
            <wp:effectExtent l="19050" t="19050" r="27305" b="158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4254" cy="2965534"/>
                    </a:xfrm>
                    <a:prstGeom prst="rect">
                      <a:avLst/>
                    </a:prstGeom>
                    <a:ln>
                      <a:solidFill>
                        <a:srgbClr val="FF0000"/>
                      </a:solidFill>
                    </a:ln>
                  </pic:spPr>
                </pic:pic>
              </a:graphicData>
            </a:graphic>
          </wp:inline>
        </w:drawing>
      </w:r>
    </w:p>
    <w:p w:rsidR="001F73F7" w:rsidRDefault="001F73F7" w:rsidP="001F73F7">
      <w:pPr>
        <w:jc w:val="center"/>
      </w:pPr>
      <w:r w:rsidRPr="001F73F7">
        <w:rPr>
          <w:b/>
        </w:rPr>
        <w:t>Nota</w:t>
      </w:r>
      <w:r>
        <w:t>: Esta última muestra la evolución del factor de contacto con el ángulo de contacto</w:t>
      </w:r>
    </w:p>
    <w:p w:rsidR="002A7999" w:rsidRDefault="002A7999" w:rsidP="002A7999">
      <w:r>
        <w:lastRenderedPageBreak/>
        <w:t xml:space="preserve">La existencia de elementos de nucleación </w:t>
      </w:r>
      <w:r w:rsidRPr="002A7999">
        <w:rPr>
          <w:rStyle w:val="SinespaciadoCar"/>
        </w:rPr>
        <w:t>aumenta la cantidad de puntos de nucleación</w:t>
      </w:r>
      <w:r>
        <w:t xml:space="preserve"> que se forman (dado que la </w:t>
      </w:r>
      <w:r w:rsidRPr="001B4166">
        <w:rPr>
          <w:highlight w:val="yellow"/>
        </w:rPr>
        <w:t>probabilidad de formación de núcleos estables es mucho mayor</w:t>
      </w:r>
      <w:r w:rsidR="001B4166">
        <w:t xml:space="preserve"> al ser menor la energía de activación necesaria</w:t>
      </w:r>
      <w:r>
        <w:t xml:space="preserve">). El hecho de que existan muchos centros de nucleación hace que el crecimiento de los mismos sea en granos de menor tamaño (más granos en el mismo volumen implica menor tamaño de los mismos). Por lo tanto se </w:t>
      </w:r>
      <w:r w:rsidRPr="002A7999">
        <w:rPr>
          <w:rStyle w:val="SinespaciadoCar"/>
        </w:rPr>
        <w:t>afina el grano</w:t>
      </w:r>
      <w:r>
        <w:t xml:space="preserve">. Esto sucede por ejemplo cuando </w:t>
      </w:r>
      <w:r w:rsidRPr="001B4166">
        <w:rPr>
          <w:highlight w:val="yellow"/>
        </w:rPr>
        <w:t>se introducen en los vaciados de acero aluminio</w:t>
      </w:r>
      <w:r>
        <w:t xml:space="preserve">, que forma </w:t>
      </w:r>
      <w:proofErr w:type="spellStart"/>
      <w:r>
        <w:t>alumina</w:t>
      </w:r>
      <w:proofErr w:type="spellEnd"/>
      <w:r>
        <w:t xml:space="preserve"> que precipita difícilmente en la escoria quedando atrapada en la masa fundida.</w:t>
      </w:r>
    </w:p>
    <w:p w:rsidR="002D0726" w:rsidRDefault="002D0726" w:rsidP="002A7999">
      <w:r w:rsidRPr="002D0726">
        <w:rPr>
          <w:b/>
        </w:rPr>
        <w:t>Nota</w:t>
      </w:r>
      <w:r>
        <w:t>: Este video es el que mejor explica todo el tema de la nucleación heterogénea</w:t>
      </w:r>
    </w:p>
    <w:p w:rsidR="002D0726" w:rsidRDefault="002D0726" w:rsidP="002A7999">
      <w:hyperlink r:id="rId28" w:history="1">
        <w:r w:rsidRPr="00C358E5">
          <w:rPr>
            <w:rStyle w:val="Hipervnculo"/>
          </w:rPr>
          <w:t>https://www.youtube.com/watch?v=CtKK6Vznd4Y&amp;list=PLkpxGNY4ngeqfdB6j8M7Jq8PNt7gcjAWV&amp;index=105&amp;ab_channel=tec-science</w:t>
        </w:r>
      </w:hyperlink>
    </w:p>
    <w:p w:rsidR="002D0726" w:rsidRDefault="002D0726" w:rsidP="002A7999">
      <w:r w:rsidRPr="002D0726">
        <w:rPr>
          <w:b/>
        </w:rPr>
        <w:t>Nota</w:t>
      </w:r>
      <w:r>
        <w:t>: Y el canal del video es el que mejor explica todos los temas de ciencia prácticamente</w:t>
      </w:r>
    </w:p>
    <w:p w:rsidR="002D0726" w:rsidRDefault="002D0726" w:rsidP="002A7999">
      <w:hyperlink r:id="rId29" w:history="1">
        <w:r w:rsidRPr="00C358E5">
          <w:rPr>
            <w:rStyle w:val="Hipervnculo"/>
          </w:rPr>
          <w:t>https://www.youtube.com/@tec-science</w:t>
        </w:r>
      </w:hyperlink>
    </w:p>
    <w:p w:rsidR="008E1DB7" w:rsidRDefault="008E1DB7" w:rsidP="008E1DB7">
      <w:pPr>
        <w:pStyle w:val="Ttulo3"/>
      </w:pPr>
      <w:r>
        <w:t>Crecimiento</w:t>
      </w:r>
    </w:p>
    <w:p w:rsidR="008E1DB7" w:rsidRDefault="008E1DB7" w:rsidP="002A7999">
      <w:r>
        <w:t xml:space="preserve">A continuación se describen las formas de crecimiento a partir de los núcleos que se formaron. Hay dos mecanismos o formas de crecimiento </w:t>
      </w:r>
      <w:r w:rsidRPr="008E1DB7">
        <w:rPr>
          <w:highlight w:val="yellow"/>
        </w:rPr>
        <w:t>según la forma en que se haga la extracción de calor latente de cambo de estado</w:t>
      </w:r>
      <w:r>
        <w:t>.</w:t>
      </w:r>
    </w:p>
    <w:p w:rsidR="003E6603" w:rsidRDefault="003E6603" w:rsidP="002F725B">
      <w:pPr>
        <w:pStyle w:val="Ttulo3"/>
      </w:pPr>
      <w:r>
        <w:t>Crecimiento</w:t>
      </w:r>
      <w:r w:rsidR="002F725B">
        <w:t xml:space="preserve"> </w:t>
      </w:r>
      <w:proofErr w:type="spellStart"/>
      <w:r w:rsidR="002F725B">
        <w:t>planar</w:t>
      </w:r>
      <w:proofErr w:type="spellEnd"/>
    </w:p>
    <w:p w:rsidR="002F725B" w:rsidRPr="00FB4AE3" w:rsidRDefault="002F725B" w:rsidP="002F725B">
      <w:pPr>
        <w:rPr>
          <w:rStyle w:val="SinespaciadoCar"/>
        </w:rPr>
      </w:pPr>
      <w:r>
        <w:t xml:space="preserve">Se </w:t>
      </w:r>
      <w:r w:rsidR="00C72DD6">
        <w:t xml:space="preserve">da </w:t>
      </w:r>
      <w:r>
        <w:t xml:space="preserve">cuando existen agentes </w:t>
      </w:r>
      <w:proofErr w:type="spellStart"/>
      <w:r>
        <w:t>nucleantes</w:t>
      </w:r>
      <w:proofErr w:type="spellEnd"/>
      <w:r w:rsidR="00FB4AE3">
        <w:t xml:space="preserve"> (</w:t>
      </w:r>
      <w:r w:rsidR="00FB4AE3" w:rsidRPr="00FB4AE3">
        <w:rPr>
          <w:rStyle w:val="SinespaciadoCar"/>
        </w:rPr>
        <w:t>nucleación heterogénea</w:t>
      </w:r>
      <w:r w:rsidR="00FB4AE3">
        <w:t>)</w:t>
      </w:r>
      <w:r>
        <w:t xml:space="preserve">. En este caso </w:t>
      </w:r>
      <w:r w:rsidRPr="00FB4AE3">
        <w:rPr>
          <w:rStyle w:val="SinespaciadoCar"/>
        </w:rPr>
        <w:t xml:space="preserve">no hace falta el sub-enfriamiento </w:t>
      </w:r>
      <w:r>
        <w:t>de la masa líquida para la formación de núcleos estables sólidos</w:t>
      </w:r>
      <w:r w:rsidR="008E1DB7">
        <w:t xml:space="preserve"> (es decir que este tipo de nucleación ocurre cuando el sub-enfriamiento es leve)</w:t>
      </w:r>
      <w:r w:rsidR="00FB4AE3">
        <w:t xml:space="preserve">. La tendencia a la formación de una protuberancia sólida es </w:t>
      </w:r>
      <w:r w:rsidR="00FB4AE3" w:rsidRPr="00FB4AE3">
        <w:rPr>
          <w:rStyle w:val="SinespaciadoCar"/>
        </w:rPr>
        <w:t>aplacada por ser mayor la temperatura del líquido que la del sólido</w:t>
      </w:r>
      <w:r w:rsidR="00FB4AE3">
        <w:t xml:space="preserve"> en formación y por lo tanto </w:t>
      </w:r>
      <w:r w:rsidR="00FB4AE3" w:rsidRPr="00FB4AE3">
        <w:rPr>
          <w:rStyle w:val="SinespaciadoCar"/>
        </w:rPr>
        <w:t>se conservan interfaces planas</w:t>
      </w:r>
    </w:p>
    <w:p w:rsidR="00816BC9" w:rsidRDefault="002F725B" w:rsidP="00FB4AE3">
      <w:pPr>
        <w:ind w:left="360"/>
        <w:jc w:val="center"/>
      </w:pPr>
      <w:r>
        <w:rPr>
          <w:noProof/>
          <w:lang w:eastAsia="es-AR"/>
        </w:rPr>
        <w:lastRenderedPageBreak/>
        <w:drawing>
          <wp:inline distT="0" distB="0" distL="0" distR="0" wp14:anchorId="4D5885FF" wp14:editId="6FE92E94">
            <wp:extent cx="2644037" cy="2034326"/>
            <wp:effectExtent l="19050" t="19050" r="23495" b="234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5674" cy="2043280"/>
                    </a:xfrm>
                    <a:prstGeom prst="rect">
                      <a:avLst/>
                    </a:prstGeom>
                    <a:ln>
                      <a:solidFill>
                        <a:srgbClr val="FF0000"/>
                      </a:solidFill>
                    </a:ln>
                  </pic:spPr>
                </pic:pic>
              </a:graphicData>
            </a:graphic>
          </wp:inline>
        </w:drawing>
      </w:r>
    </w:p>
    <w:p w:rsidR="008E1DB7" w:rsidRDefault="008E1DB7" w:rsidP="008E1DB7">
      <w:pPr>
        <w:ind w:left="360"/>
      </w:pPr>
      <w:r>
        <w:t xml:space="preserve">Como se puede observar en este caso la temperatura de la fase sólida en crecimiento es menor que la de la fase líquida y por lo tanto </w:t>
      </w:r>
      <w:r w:rsidRPr="00277832">
        <w:rPr>
          <w:highlight w:val="yellow"/>
        </w:rPr>
        <w:t>es a través del sólido formado que se va eliminando el calor latente de cambio de estado y también el calor específico del líquido sobre el frente de avance del crecimiento</w:t>
      </w:r>
      <w:r>
        <w:t>. Una protuberancia que se forme se re</w:t>
      </w:r>
      <w:r w:rsidR="00277832">
        <w:t>-</w:t>
      </w:r>
      <w:r>
        <w:t>disuelve inmediatamente al estar el líquido enfrente con mayor temperatura que la de solidificación.</w:t>
      </w:r>
    </w:p>
    <w:p w:rsidR="008E1DB7" w:rsidRDefault="008E1DB7" w:rsidP="008E1DB7">
      <w:pPr>
        <w:ind w:left="360"/>
      </w:pPr>
      <w:r w:rsidRPr="00277832">
        <w:rPr>
          <w:b/>
        </w:rPr>
        <w:t>Nota</w:t>
      </w:r>
      <w:r>
        <w:t>: En realidad el líquido no necesariamente tiene que estar por encima de la temperatura de solidificación para que esta forma de crecimiento</w:t>
      </w:r>
      <w:r w:rsidR="00277832">
        <w:t xml:space="preserve"> se vea, lo que sucede es que si</w:t>
      </w:r>
      <w:r>
        <w:t xml:space="preserve"> se forma un frente puntiagudo de avance (una protuberancia) esta no va a extenderse por mucho hasta </w:t>
      </w:r>
      <w:r w:rsidR="00277832">
        <w:t>llegar a una zona en la que la temperatura alance (al menos en la localidad de la masa) la de solidificación y por lo tanto el avance de la protuberancia se detendrá. Llegando nuevamente a la situación que tenemos arriba.</w:t>
      </w:r>
    </w:p>
    <w:p w:rsidR="00FB4AE3" w:rsidRPr="00816BC9" w:rsidRDefault="00FB4AE3" w:rsidP="00FB4AE3">
      <w:pPr>
        <w:pStyle w:val="Ttulo3"/>
        <w:rPr>
          <w:rFonts w:eastAsiaTheme="minorEastAsia" w:cstheme="minorBidi"/>
        </w:rPr>
      </w:pPr>
      <w:r>
        <w:t>Crecimiento dendrítico</w:t>
      </w:r>
    </w:p>
    <w:p w:rsidR="00816BC9" w:rsidRDefault="00FB4AE3" w:rsidP="00816BC9">
      <w:pPr>
        <w:ind w:left="360"/>
      </w:pPr>
      <w:r>
        <w:t xml:space="preserve">Se da en </w:t>
      </w:r>
      <w:r w:rsidRPr="00FB4AE3">
        <w:rPr>
          <w:rStyle w:val="SinespaciadoCar"/>
        </w:rPr>
        <w:t xml:space="preserve">nucleación homogénea </w:t>
      </w:r>
      <w:r>
        <w:t xml:space="preserve">(con sub-enfriamiento). En este caso es </w:t>
      </w:r>
      <w:r w:rsidRPr="00FB4AE3">
        <w:rPr>
          <w:rStyle w:val="SinespaciadoCar"/>
        </w:rPr>
        <w:t>favorecida la formación de la protuberancia</w:t>
      </w:r>
      <w:r>
        <w:t xml:space="preserve"> sólida dado que la </w:t>
      </w:r>
      <w:r w:rsidRPr="00FB4AE3">
        <w:rPr>
          <w:rStyle w:val="SinespaciadoCar"/>
        </w:rPr>
        <w:t>temperatura del líquido circundante es menor que la de la propia masa sólida</w:t>
      </w:r>
      <w:r>
        <w:t xml:space="preserve">. Esto permite la evacuación del calor latente de cambio de fase y esta </w:t>
      </w:r>
      <w:r w:rsidRPr="00FB4AE3">
        <w:rPr>
          <w:rStyle w:val="SinespaciadoCar"/>
        </w:rPr>
        <w:t>transmisión de temperatura es más efectiva cuando el crecimiento del sólido es como ramas de árboles puntiagudas</w:t>
      </w:r>
      <w:r>
        <w:t xml:space="preserve"> de las que pueden </w:t>
      </w:r>
      <w:r>
        <w:lastRenderedPageBreak/>
        <w:t>a su vez desprenderse brazos secundarios y terciarios</w:t>
      </w:r>
      <w:r w:rsidR="00984675">
        <w:t>. Básicamente se forman esos brazos así porque la extracción de calor se va dando desde el sólido hacia el líquido muy sub-enfriado y en la medida que esto sucede se permite la formación de más sólido en esa dirección de extracción del calor.</w:t>
      </w:r>
    </w:p>
    <w:p w:rsidR="00977218" w:rsidRDefault="00FB4AE3" w:rsidP="00984675">
      <w:pPr>
        <w:ind w:left="360"/>
      </w:pPr>
      <w:r>
        <w:t xml:space="preserve">El crecimiento del </w:t>
      </w:r>
      <w:proofErr w:type="spellStart"/>
      <w:r>
        <w:t>dendrito</w:t>
      </w:r>
      <w:proofErr w:type="spellEnd"/>
      <w:r>
        <w:t xml:space="preserve"> </w:t>
      </w:r>
      <w:r w:rsidR="00984675">
        <w:rPr>
          <w:rStyle w:val="SinespaciadoCar"/>
        </w:rPr>
        <w:t xml:space="preserve">se detiene cuando la </w:t>
      </w:r>
      <w:r w:rsidRPr="00FB4AE3">
        <w:rPr>
          <w:rStyle w:val="SinespaciadoCar"/>
        </w:rPr>
        <w:t>temperatura del líquido circundante es igual a la de solidificación</w:t>
      </w:r>
      <w:r>
        <w:t xml:space="preserve">. Luego de esto el crecimiento continua siendo </w:t>
      </w:r>
      <w:proofErr w:type="spellStart"/>
      <w:r>
        <w:t>planar</w:t>
      </w:r>
      <w:proofErr w:type="spellEnd"/>
      <w:r w:rsidR="00984675">
        <w:t xml:space="preserve"> (o poligonal)</w:t>
      </w:r>
      <w:r>
        <w:t xml:space="preserve"> (ahora el sólido formado </w:t>
      </w:r>
      <w:r w:rsidR="00984675">
        <w:t>es sustento para la nucleación)</w:t>
      </w:r>
    </w:p>
    <w:p w:rsidR="00FB4AE3" w:rsidRDefault="00FB4AE3" w:rsidP="00FB4AE3">
      <w:pPr>
        <w:ind w:left="360"/>
        <w:jc w:val="center"/>
      </w:pPr>
      <w:r>
        <w:rPr>
          <w:noProof/>
          <w:lang w:eastAsia="es-AR"/>
        </w:rPr>
        <w:drawing>
          <wp:inline distT="0" distB="0" distL="0" distR="0" wp14:anchorId="37D247D7" wp14:editId="378F5698">
            <wp:extent cx="2417485" cy="2323703"/>
            <wp:effectExtent l="19050" t="19050" r="20955" b="196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42354" cy="2347607"/>
                    </a:xfrm>
                    <a:prstGeom prst="rect">
                      <a:avLst/>
                    </a:prstGeom>
                    <a:ln>
                      <a:solidFill>
                        <a:srgbClr val="FF0000"/>
                      </a:solidFill>
                    </a:ln>
                  </pic:spPr>
                </pic:pic>
              </a:graphicData>
            </a:graphic>
          </wp:inline>
        </w:drawing>
      </w:r>
    </w:p>
    <w:p w:rsidR="00977218" w:rsidRDefault="00977218" w:rsidP="00977218">
      <w:pPr>
        <w:ind w:left="360"/>
      </w:pPr>
      <w:r>
        <w:t xml:space="preserve">Dado que la </w:t>
      </w:r>
      <w:r w:rsidRPr="00977218">
        <w:rPr>
          <w:rStyle w:val="SinespaciadoCar"/>
        </w:rPr>
        <w:t>formación de núcleos es simultánea</w:t>
      </w:r>
      <w:r>
        <w:t xml:space="preserve"> y con </w:t>
      </w:r>
      <w:r w:rsidRPr="00977218">
        <w:rPr>
          <w:rStyle w:val="SinespaciadoCar"/>
        </w:rPr>
        <w:t>orientaciones al azar</w:t>
      </w:r>
      <w:r>
        <w:t xml:space="preserve">, el crecimiento de las dendritas también lo será (hasta que se toquen) y por lo tanto los granos hacen </w:t>
      </w:r>
      <w:r w:rsidRPr="00977218">
        <w:rPr>
          <w:rStyle w:val="SinespaciadoCar"/>
        </w:rPr>
        <w:t>interface en ángulos variados</w:t>
      </w:r>
      <w:r>
        <w:t xml:space="preserve">. En </w:t>
      </w:r>
      <w:r w:rsidRPr="00977218">
        <w:rPr>
          <w:rStyle w:val="SinespaciadoCar"/>
        </w:rPr>
        <w:t xml:space="preserve">D </w:t>
      </w:r>
      <w:r>
        <w:t xml:space="preserve">la solidificación proviene de una </w:t>
      </w:r>
      <w:r w:rsidRPr="00977218">
        <w:rPr>
          <w:rStyle w:val="SinespaciadoCar"/>
        </w:rPr>
        <w:t>vaciada sin inoculación</w:t>
      </w:r>
      <w:r>
        <w:t xml:space="preserve"> mientras que en </w:t>
      </w:r>
      <w:r w:rsidRPr="00977218">
        <w:rPr>
          <w:rStyle w:val="SinespaciadoCar"/>
        </w:rPr>
        <w:t>E</w:t>
      </w:r>
      <w:r>
        <w:t xml:space="preserve"> las </w:t>
      </w:r>
      <w:r w:rsidRPr="00977218">
        <w:rPr>
          <w:rStyle w:val="SinespaciadoCar"/>
        </w:rPr>
        <w:t>impurezas quedan atrapadas</w:t>
      </w:r>
      <w:r>
        <w:t xml:space="preserve"> entre brazos dendríticos en la última etapa del crecimiento (cuando el resto del líquido ensancha los brazos)</w:t>
      </w:r>
    </w:p>
    <w:p w:rsidR="007F150A" w:rsidRDefault="00977218" w:rsidP="007F150A">
      <w:pPr>
        <w:ind w:left="360"/>
        <w:jc w:val="center"/>
      </w:pPr>
      <w:r>
        <w:rPr>
          <w:noProof/>
          <w:lang w:eastAsia="es-AR"/>
        </w:rPr>
        <w:lastRenderedPageBreak/>
        <w:drawing>
          <wp:inline distT="0" distB="0" distL="0" distR="0" wp14:anchorId="2F89ED92" wp14:editId="596BC8B6">
            <wp:extent cx="4670854" cy="3175736"/>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2005" cy="3183318"/>
                    </a:xfrm>
                    <a:prstGeom prst="rect">
                      <a:avLst/>
                    </a:prstGeom>
                  </pic:spPr>
                </pic:pic>
              </a:graphicData>
            </a:graphic>
          </wp:inline>
        </w:drawing>
      </w:r>
    </w:p>
    <w:p w:rsidR="00FB4AE3" w:rsidRDefault="00FB4AE3" w:rsidP="00FB4AE3">
      <w:pPr>
        <w:pStyle w:val="Ttulo3"/>
      </w:pPr>
      <w:r>
        <w:t>Curvas de enfriamiento</w:t>
      </w:r>
    </w:p>
    <w:p w:rsidR="00FB4AE3" w:rsidRDefault="00FB4AE3" w:rsidP="007F150A">
      <w:pPr>
        <w:rPr>
          <w:rStyle w:val="SinespaciadoCar"/>
        </w:rPr>
      </w:pPr>
      <w:r>
        <w:t xml:space="preserve">A la </w:t>
      </w:r>
      <w:r w:rsidRPr="002A7999">
        <w:rPr>
          <w:rStyle w:val="SinespaciadoCar"/>
        </w:rPr>
        <w:t>izquierda</w:t>
      </w:r>
      <w:r>
        <w:t xml:space="preserve"> se da cuando se da con </w:t>
      </w:r>
      <w:r w:rsidRPr="002A7999">
        <w:rPr>
          <w:rStyle w:val="SinespaciadoCar"/>
        </w:rPr>
        <w:t>nucleación homogénea</w:t>
      </w:r>
      <w:r>
        <w:t xml:space="preserve"> (desde el punto C).</w:t>
      </w:r>
      <w:r w:rsidR="002A7999">
        <w:t xml:space="preserve"> A la </w:t>
      </w:r>
      <w:r w:rsidR="002A7999" w:rsidRPr="002A7999">
        <w:rPr>
          <w:rStyle w:val="SinespaciadoCar"/>
        </w:rPr>
        <w:t>derecha</w:t>
      </w:r>
      <w:r w:rsidR="002A7999">
        <w:t xml:space="preserve"> la curva de enfriamiento que se da con </w:t>
      </w:r>
      <w:r w:rsidR="007F150A">
        <w:rPr>
          <w:rStyle w:val="SinespaciadoCar"/>
        </w:rPr>
        <w:t>nucleación heterogénea.</w:t>
      </w:r>
    </w:p>
    <w:p w:rsidR="00FB4AE3" w:rsidRDefault="00FB4AE3" w:rsidP="00FB4AE3">
      <w:pPr>
        <w:ind w:left="360"/>
      </w:pPr>
      <w:r>
        <w:rPr>
          <w:noProof/>
          <w:lang w:eastAsia="es-AR"/>
        </w:rPr>
        <w:drawing>
          <wp:inline distT="0" distB="0" distL="0" distR="0" wp14:anchorId="7DAA7FAE" wp14:editId="443EE515">
            <wp:extent cx="5612130" cy="2305685"/>
            <wp:effectExtent l="19050" t="19050" r="26670" b="184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305685"/>
                    </a:xfrm>
                    <a:prstGeom prst="rect">
                      <a:avLst/>
                    </a:prstGeom>
                    <a:ln>
                      <a:solidFill>
                        <a:srgbClr val="FF0000"/>
                      </a:solidFill>
                    </a:ln>
                  </pic:spPr>
                </pic:pic>
              </a:graphicData>
            </a:graphic>
          </wp:inline>
        </w:drawing>
      </w:r>
    </w:p>
    <w:p w:rsidR="005D514F" w:rsidRDefault="005D514F" w:rsidP="00FB4AE3">
      <w:pPr>
        <w:ind w:left="360"/>
      </w:pPr>
      <w:r>
        <w:t xml:space="preserve">La </w:t>
      </w:r>
      <w:r w:rsidRPr="005D514F">
        <w:rPr>
          <w:highlight w:val="yellow"/>
        </w:rPr>
        <w:t xml:space="preserve">temperatura se </w:t>
      </w:r>
      <w:proofErr w:type="spellStart"/>
      <w:r w:rsidRPr="005D514F">
        <w:rPr>
          <w:highlight w:val="yellow"/>
        </w:rPr>
        <w:t>ameseta</w:t>
      </w:r>
      <w:proofErr w:type="spellEnd"/>
      <w:r>
        <w:t xml:space="preserve"> dado que en la medida que </w:t>
      </w:r>
      <w:r w:rsidRPr="00266A8D">
        <w:rPr>
          <w:highlight w:val="yellow"/>
        </w:rPr>
        <w:t>se produce calor latente por el cambio de fase el mismo se va extrayendo del sistema a la misma tas</w:t>
      </w:r>
      <w:r>
        <w:t>a</w:t>
      </w:r>
      <w:r w:rsidR="00F24406">
        <w:t xml:space="preserve">. </w:t>
      </w:r>
      <w:r>
        <w:t>E</w:t>
      </w:r>
      <w:r w:rsidR="00266A8D">
        <w:t xml:space="preserve">sto </w:t>
      </w:r>
      <w:r w:rsidR="00F24406">
        <w:rPr>
          <w:highlight w:val="yellow"/>
        </w:rPr>
        <w:t xml:space="preserve">no sucede en las aleaciones </w:t>
      </w:r>
      <w:r w:rsidR="00266A8D" w:rsidRPr="00266A8D">
        <w:rPr>
          <w:highlight w:val="yellow"/>
        </w:rPr>
        <w:t>debido</w:t>
      </w:r>
      <w:r w:rsidRPr="00266A8D">
        <w:rPr>
          <w:highlight w:val="yellow"/>
        </w:rPr>
        <w:t xml:space="preserve"> </w:t>
      </w:r>
      <w:r w:rsidR="00F24406">
        <w:rPr>
          <w:highlight w:val="yellow"/>
        </w:rPr>
        <w:t xml:space="preserve">a </w:t>
      </w:r>
      <w:r w:rsidRPr="00266A8D">
        <w:rPr>
          <w:highlight w:val="yellow"/>
        </w:rPr>
        <w:t>la interacción química entre los componentes</w:t>
      </w:r>
      <w:r>
        <w:t xml:space="preserve"> lo que hace que no se detenga el </w:t>
      </w:r>
      <w:r w:rsidRPr="00266A8D">
        <w:rPr>
          <w:highlight w:val="yellow"/>
        </w:rPr>
        <w:t xml:space="preserve">descenso de la temperatura sino que solo se frene a lo largo del intervalo de </w:t>
      </w:r>
      <w:r w:rsidRPr="00266A8D">
        <w:rPr>
          <w:highlight w:val="yellow"/>
        </w:rPr>
        <w:lastRenderedPageBreak/>
        <w:t>solidificación</w:t>
      </w:r>
      <w:r w:rsidR="00266A8D">
        <w:t xml:space="preserve"> (y se presenta el punto de inflexión al inicio del intervalo)</w:t>
      </w:r>
      <w:r>
        <w:t>.</w:t>
      </w:r>
    </w:p>
    <w:p w:rsidR="007F150A" w:rsidRDefault="007F150A" w:rsidP="007F150A">
      <w:pPr>
        <w:pStyle w:val="Ttulo3"/>
      </w:pPr>
      <w:r>
        <w:t>Solidificación de aleaciones</w:t>
      </w:r>
    </w:p>
    <w:p w:rsidR="00173DAF" w:rsidRDefault="00173DAF" w:rsidP="00173DAF">
      <w:r w:rsidRPr="00173DAF">
        <w:rPr>
          <w:highlight w:val="yellow"/>
        </w:rPr>
        <w:t xml:space="preserve">Mira, ahora pongo unas fotitos como para que se vea, pero si se quiere entender bien el temita dejo el link de los videos de donde saque todo que lo explican </w:t>
      </w:r>
      <w:proofErr w:type="spellStart"/>
      <w:r w:rsidRPr="00173DAF">
        <w:rPr>
          <w:highlight w:val="yellow"/>
        </w:rPr>
        <w:t>reeee</w:t>
      </w:r>
      <w:proofErr w:type="spellEnd"/>
      <w:r w:rsidRPr="00173DAF">
        <w:rPr>
          <w:highlight w:val="yellow"/>
        </w:rPr>
        <w:t xml:space="preserve"> bien.</w:t>
      </w:r>
    </w:p>
    <w:p w:rsidR="00173DAF" w:rsidRDefault="00173DAF" w:rsidP="00173DAF">
      <w:hyperlink r:id="rId34" w:history="1">
        <w:r w:rsidRPr="00C358E5">
          <w:rPr>
            <w:rStyle w:val="Hipervnculo"/>
          </w:rPr>
          <w:t>https://www.youtube.com/watch?v=k8kXJ37_HXo&amp;t=16s&amp;ab_channel=FundamentalsofMaterialProcessing-I</w:t>
        </w:r>
      </w:hyperlink>
    </w:p>
    <w:p w:rsidR="00173DAF" w:rsidRDefault="00173DAF" w:rsidP="00173DAF">
      <w:hyperlink r:id="rId35" w:history="1">
        <w:r w:rsidRPr="00C358E5">
          <w:rPr>
            <w:rStyle w:val="Hipervnculo"/>
          </w:rPr>
          <w:t>https://www.youtube.com/watch?v=NdsFZb0Mplc&amp;t=15s&amp;ab_channel=bhadeshia123</w:t>
        </w:r>
      </w:hyperlink>
    </w:p>
    <w:p w:rsidR="00173DAF" w:rsidRDefault="00173DAF" w:rsidP="00173DAF">
      <w:r>
        <w:t>Y de este último chabón mejor ver directamente toda la lista de reproducción:</w:t>
      </w:r>
    </w:p>
    <w:p w:rsidR="00173DAF" w:rsidRDefault="00173DAF" w:rsidP="00173DAF">
      <w:hyperlink r:id="rId36" w:history="1">
        <w:r w:rsidRPr="00C358E5">
          <w:rPr>
            <w:rStyle w:val="Hipervnculo"/>
          </w:rPr>
          <w:t>https://www.youtube.com/watch?v=E05qH_cIua8&amp;list=RDCMUC8gl2omRFMCaStGqiXqNMoQ&amp;ab_channel=bhadeshia123</w:t>
        </w:r>
      </w:hyperlink>
    </w:p>
    <w:p w:rsidR="007F150A" w:rsidRDefault="007F150A" w:rsidP="007F150A">
      <w:r>
        <w:t>Hasta ahora s</w:t>
      </w:r>
      <w:r w:rsidR="00787ED9">
        <w:t>e ha visto lo qué</w:t>
      </w:r>
      <w:r>
        <w:t xml:space="preserve"> es la nucleación y el crecimiento en los metales puros. Sin embargo </w:t>
      </w:r>
      <w:r w:rsidRPr="00787ED9">
        <w:rPr>
          <w:highlight w:val="yellow"/>
        </w:rPr>
        <w:t>en las aleaciones por ejemplo en las aleaciones eutécticas</w:t>
      </w:r>
      <w:r>
        <w:t xml:space="preserve"> (encontré sobre todo información relativa a este tipo de aleaciones) </w:t>
      </w:r>
      <w:r w:rsidRPr="00787ED9">
        <w:rPr>
          <w:highlight w:val="yellow"/>
        </w:rPr>
        <w:t>la forma en que se da el crecimiento</w:t>
      </w:r>
      <w:r>
        <w:t xml:space="preserve"> sobre todo </w:t>
      </w:r>
      <w:r w:rsidRPr="00787ED9">
        <w:rPr>
          <w:highlight w:val="yellow"/>
        </w:rPr>
        <w:t>es distinta</w:t>
      </w:r>
      <w:r>
        <w:t xml:space="preserve"> a la forma en que se da el crecimiento en los metales puros y de hecho esta diferencia está </w:t>
      </w:r>
      <w:r w:rsidRPr="00787ED9">
        <w:rPr>
          <w:highlight w:val="yellow"/>
        </w:rPr>
        <w:t>directamente relacionada con el concepto de segregación que vemos en la unidad de diagrama de fases</w:t>
      </w:r>
      <w:r>
        <w:t xml:space="preserve"> cuando el </w:t>
      </w:r>
      <w:r w:rsidRPr="00787ED9">
        <w:rPr>
          <w:highlight w:val="yellow"/>
        </w:rPr>
        <w:t>enfriamiento se hace en no equilibrio</w:t>
      </w:r>
      <w:r>
        <w:t>.</w:t>
      </w:r>
    </w:p>
    <w:p w:rsidR="007F150A" w:rsidRDefault="007F150A" w:rsidP="007F150A">
      <w:r>
        <w:t>Primero tenemos unas afirmaciones:</w:t>
      </w:r>
    </w:p>
    <w:p w:rsidR="007F150A" w:rsidRDefault="007F150A" w:rsidP="007F150A">
      <w:pPr>
        <w:pStyle w:val="Prrafodelista"/>
        <w:numPr>
          <w:ilvl w:val="0"/>
          <w:numId w:val="9"/>
        </w:numPr>
      </w:pPr>
      <w:r w:rsidRPr="00787ED9">
        <w:rPr>
          <w:highlight w:val="yellow"/>
        </w:rPr>
        <w:t>En general</w:t>
      </w:r>
      <w:r>
        <w:t xml:space="preserve"> en la solidificación, el </w:t>
      </w:r>
      <w:r w:rsidRPr="00787ED9">
        <w:rPr>
          <w:highlight w:val="yellow"/>
        </w:rPr>
        <w:t>gradiente de temperatura en la interfaz sólido-líquido es positivo</w:t>
      </w:r>
      <w:r>
        <w:t xml:space="preserve">. Es decir que </w:t>
      </w:r>
      <w:r w:rsidRPr="00787ED9">
        <w:rPr>
          <w:highlight w:val="yellow"/>
        </w:rPr>
        <w:t>la temperatura del líquido es mayor que la temperatura del sólido formado</w:t>
      </w:r>
      <w:r>
        <w:t>, lo que tiene todo el sentido del mundo. Se explica que una posibilidad de que suceda lo contrario es que el calor latente liberado en la solidificación del frente sólido produzca un aumento en la temperatura de la interfaz por sobre la tem</w:t>
      </w:r>
      <w:r w:rsidR="00787ED9">
        <w:t xml:space="preserve">peratura del </w:t>
      </w:r>
      <w:r w:rsidR="00787ED9">
        <w:lastRenderedPageBreak/>
        <w:t>líquido en frente, s</w:t>
      </w:r>
      <w:r>
        <w:t>in embargo esto en realidad no es común.</w:t>
      </w:r>
    </w:p>
    <w:p w:rsidR="007F150A" w:rsidRDefault="00787ED9" w:rsidP="00787ED9">
      <w:pPr>
        <w:jc w:val="center"/>
      </w:pPr>
      <w:r>
        <w:rPr>
          <w:noProof/>
          <w:lang w:eastAsia="es-AR"/>
        </w:rPr>
        <w:drawing>
          <wp:inline distT="0" distB="0" distL="0" distR="0" wp14:anchorId="645F8106" wp14:editId="70A07FC6">
            <wp:extent cx="2850204" cy="2158407"/>
            <wp:effectExtent l="19050" t="19050" r="26670" b="133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98154" cy="2194719"/>
                    </a:xfrm>
                    <a:prstGeom prst="rect">
                      <a:avLst/>
                    </a:prstGeom>
                    <a:ln>
                      <a:solidFill>
                        <a:srgbClr val="FF0000"/>
                      </a:solidFill>
                    </a:ln>
                  </pic:spPr>
                </pic:pic>
              </a:graphicData>
            </a:graphic>
          </wp:inline>
        </w:drawing>
      </w:r>
      <w:r>
        <w:rPr>
          <w:noProof/>
          <w:lang w:eastAsia="es-AR"/>
        </w:rPr>
        <w:drawing>
          <wp:inline distT="0" distB="0" distL="0" distR="0" wp14:anchorId="42C316C8" wp14:editId="6733EC29">
            <wp:extent cx="3852153" cy="1848057"/>
            <wp:effectExtent l="19050" t="19050" r="15240" b="190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1728" cy="1852651"/>
                    </a:xfrm>
                    <a:prstGeom prst="rect">
                      <a:avLst/>
                    </a:prstGeom>
                    <a:ln>
                      <a:solidFill>
                        <a:srgbClr val="FF0000"/>
                      </a:solidFill>
                    </a:ln>
                  </pic:spPr>
                </pic:pic>
              </a:graphicData>
            </a:graphic>
          </wp:inline>
        </w:drawing>
      </w:r>
    </w:p>
    <w:p w:rsidR="007F150A" w:rsidRDefault="00787ED9" w:rsidP="00787ED9">
      <w:r w:rsidRPr="00787ED9">
        <w:rPr>
          <w:b/>
          <w:highlight w:val="yellow"/>
        </w:rPr>
        <w:t>Figuras</w:t>
      </w:r>
      <w:r>
        <w:t xml:space="preserve">: En estas figuras se muestra lo que se ha visto sobre todo en videos. Se tiene una aleación eutéctica y el gradiente en el frente de solidificación (actual </w:t>
      </w:r>
      <w:proofErr w:type="spellStart"/>
      <w:r>
        <w:t>temperature</w:t>
      </w:r>
      <w:proofErr w:type="spellEnd"/>
      <w:r>
        <w:t xml:space="preserve"> </w:t>
      </w:r>
      <w:proofErr w:type="spellStart"/>
      <w:r>
        <w:t>gradient</w:t>
      </w:r>
      <w:proofErr w:type="spellEnd"/>
      <w:r>
        <w:t>) es positivo.</w:t>
      </w:r>
    </w:p>
    <w:p w:rsidR="00173DAF" w:rsidRDefault="00787ED9" w:rsidP="00787ED9">
      <w:r>
        <w:t xml:space="preserve">Lo que sucede es que en la interfaz donde se genera el sólido a una determinada temperatura lo hace de acuerdo a la línea de sólidos (a la izquierda) y el líquido inmediato adyacente tendrá la composición dada por la línea de </w:t>
      </w:r>
      <w:proofErr w:type="spellStart"/>
      <w:r>
        <w:t>líquidus</w:t>
      </w:r>
      <w:proofErr w:type="spellEnd"/>
      <w:r>
        <w:t xml:space="preserve"> a esa temperatura (línea a la derecha). Esto significa que en la cercanía de la interfaz, a determinada temperatura, el líquido adyacente tiene una alta concentración de soluto B. Mientras que a distancias más alejadas de la in</w:t>
      </w:r>
      <w:r w:rsidR="00173DAF">
        <w:t>terfaz la concentración sí se ho</w:t>
      </w:r>
      <w:r>
        <w:t>mogeneiza a aquella de la aleación en concreto.</w:t>
      </w:r>
    </w:p>
    <w:p w:rsidR="00787ED9" w:rsidRDefault="00173DAF" w:rsidP="00173DAF">
      <w:pPr>
        <w:jc w:val="center"/>
      </w:pPr>
      <w:r>
        <w:rPr>
          <w:noProof/>
          <w:lang w:eastAsia="es-AR"/>
        </w:rPr>
        <w:lastRenderedPageBreak/>
        <w:drawing>
          <wp:inline distT="0" distB="0" distL="0" distR="0" wp14:anchorId="22BE36EA" wp14:editId="764D822D">
            <wp:extent cx="3354507" cy="2684834"/>
            <wp:effectExtent l="19050" t="19050" r="17780" b="203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57275" cy="2687050"/>
                    </a:xfrm>
                    <a:prstGeom prst="rect">
                      <a:avLst/>
                    </a:prstGeom>
                    <a:ln>
                      <a:solidFill>
                        <a:srgbClr val="FF0000"/>
                      </a:solidFill>
                    </a:ln>
                  </pic:spPr>
                </pic:pic>
              </a:graphicData>
            </a:graphic>
          </wp:inline>
        </w:drawing>
      </w:r>
    </w:p>
    <w:p w:rsidR="00173DAF" w:rsidRDefault="00173DAF" w:rsidP="00173DAF">
      <w:r w:rsidRPr="00173DAF">
        <w:rPr>
          <w:b/>
        </w:rPr>
        <w:t>Nota</w:t>
      </w:r>
      <w:r>
        <w:t>: Sería algo así.</w:t>
      </w:r>
    </w:p>
    <w:p w:rsidR="00173DAF" w:rsidRDefault="00173DAF" w:rsidP="00173DAF">
      <w:r>
        <w:t xml:space="preserve">Bueno, eso hace que la temperatura de cambio de estado en el líquido inmediato adyacente sea menor que la correspondiente a la propia aleación (temperatura cuando la línea de </w:t>
      </w:r>
      <w:proofErr w:type="spellStart"/>
      <w:r>
        <w:t>isoconcentración</w:t>
      </w:r>
      <w:proofErr w:type="spellEnd"/>
      <w:r>
        <w:t xml:space="preserve"> de la aleación corta la línea de </w:t>
      </w:r>
      <w:proofErr w:type="spellStart"/>
      <w:r>
        <w:t>sólidous</w:t>
      </w:r>
      <w:proofErr w:type="spellEnd"/>
      <w:r>
        <w:t xml:space="preserve">). Y si el gradiente de temperatura se encuentra por debajo de la misma entonces el </w:t>
      </w:r>
      <w:proofErr w:type="spellStart"/>
      <w:r>
        <w:t>líqudo</w:t>
      </w:r>
      <w:proofErr w:type="spellEnd"/>
      <w:r>
        <w:t xml:space="preserve"> enfrente estará sub-enfriado hasta cierta distancia por delante de la interfaz donde por lo tanto estará favorecido el crecimiento dendrítico. La única manera en que se obtenga el crecimiento </w:t>
      </w:r>
      <w:proofErr w:type="spellStart"/>
      <w:r>
        <w:t>planar</w:t>
      </w:r>
      <w:proofErr w:type="spellEnd"/>
      <w:r>
        <w:t xml:space="preserve"> en este caso es con un gradiente muy alto por encima de la tangente a la curva de temperatura crítica del líquido en frente (alta velocidad de enfriamiento).</w:t>
      </w:r>
    </w:p>
    <w:p w:rsidR="00173DAF" w:rsidRPr="007F150A" w:rsidRDefault="00173DAF" w:rsidP="00173DAF">
      <w:r>
        <w:rPr>
          <w:noProof/>
          <w:lang w:eastAsia="es-AR"/>
        </w:rPr>
        <w:drawing>
          <wp:inline distT="0" distB="0" distL="0" distR="0" wp14:anchorId="67ABE0E8" wp14:editId="1D7EC90C">
            <wp:extent cx="5612130" cy="2284095"/>
            <wp:effectExtent l="19050" t="19050" r="26670" b="2095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284095"/>
                    </a:xfrm>
                    <a:prstGeom prst="rect">
                      <a:avLst/>
                    </a:prstGeom>
                    <a:ln>
                      <a:solidFill>
                        <a:srgbClr val="FF0000"/>
                      </a:solidFill>
                    </a:ln>
                  </pic:spPr>
                </pic:pic>
              </a:graphicData>
            </a:graphic>
          </wp:inline>
        </w:drawing>
      </w:r>
    </w:p>
    <w:p w:rsidR="00840ACD" w:rsidRDefault="00840ACD" w:rsidP="00840ACD">
      <w:pPr>
        <w:pStyle w:val="Ttulo3"/>
      </w:pPr>
      <w:r>
        <w:lastRenderedPageBreak/>
        <w:t>Estructuras coladas</w:t>
      </w:r>
    </w:p>
    <w:p w:rsidR="00840ACD" w:rsidRDefault="00840ACD" w:rsidP="00840ACD">
      <w:r>
        <w:t>La estructura de lingote tiene 3 zonas</w:t>
      </w:r>
    </w:p>
    <w:p w:rsidR="00840ACD" w:rsidRDefault="00840ACD" w:rsidP="00840ACD">
      <w:pPr>
        <w:pStyle w:val="Ttulo4"/>
      </w:pPr>
      <w:r>
        <w:t>Zona de enfriamiento</w:t>
      </w:r>
    </w:p>
    <w:p w:rsidR="00840ACD" w:rsidRDefault="00840ACD" w:rsidP="00840ACD">
      <w:r>
        <w:t xml:space="preserve">Es la zona del vaciado que se encuentra en contacto con el molde. La microestructura de esta zona del lingote es </w:t>
      </w:r>
      <w:r w:rsidRPr="00840ACD">
        <w:rPr>
          <w:rStyle w:val="SinespaciadoCar"/>
        </w:rPr>
        <w:t>dependiente de la nucleación.</w:t>
      </w:r>
      <w:r>
        <w:t xml:space="preserve"> Es la primera parte del lingote que solidifica por estar en contacto con el </w:t>
      </w:r>
      <w:r w:rsidRPr="00840ACD">
        <w:rPr>
          <w:rStyle w:val="SinespaciadoCar"/>
        </w:rPr>
        <w:t>molde a menor temperatura</w:t>
      </w:r>
      <w:r>
        <w:t xml:space="preserve"> y por ser este una </w:t>
      </w:r>
      <w:r w:rsidRPr="00840ACD">
        <w:rPr>
          <w:rStyle w:val="SinespaciadoCar"/>
        </w:rPr>
        <w:t>superficie sólida que favorece la nucleación.</w:t>
      </w:r>
      <w:r>
        <w:t xml:space="preserve"> Se forman muchos granos de pequeño tamaño y con </w:t>
      </w:r>
      <w:r w:rsidRPr="00840ACD">
        <w:rPr>
          <w:rStyle w:val="SinespaciadoCar"/>
        </w:rPr>
        <w:t>orientaciones cristalográficas al azar</w:t>
      </w:r>
      <w:r>
        <w:t>.</w:t>
      </w:r>
    </w:p>
    <w:p w:rsidR="00840ACD" w:rsidRDefault="00840ACD" w:rsidP="00840ACD">
      <w:pPr>
        <w:jc w:val="center"/>
      </w:pPr>
      <w:r>
        <w:rPr>
          <w:noProof/>
          <w:lang w:eastAsia="es-AR"/>
        </w:rPr>
        <w:drawing>
          <wp:inline distT="0" distB="0" distL="0" distR="0" wp14:anchorId="3200A617" wp14:editId="10443DBF">
            <wp:extent cx="3262184" cy="1522789"/>
            <wp:effectExtent l="19050" t="19050" r="14605" b="203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69362" cy="1526140"/>
                    </a:xfrm>
                    <a:prstGeom prst="rect">
                      <a:avLst/>
                    </a:prstGeom>
                    <a:ln>
                      <a:solidFill>
                        <a:srgbClr val="FF0000"/>
                      </a:solidFill>
                    </a:ln>
                  </pic:spPr>
                </pic:pic>
              </a:graphicData>
            </a:graphic>
          </wp:inline>
        </w:drawing>
      </w:r>
    </w:p>
    <w:p w:rsidR="00840ACD" w:rsidRDefault="00840ACD" w:rsidP="00840ACD">
      <w:pPr>
        <w:pStyle w:val="Ttulo4"/>
      </w:pPr>
      <w:r>
        <w:t xml:space="preserve">Zona de granos </w:t>
      </w:r>
      <w:proofErr w:type="spellStart"/>
      <w:r>
        <w:t>columnares</w:t>
      </w:r>
      <w:proofErr w:type="spellEnd"/>
    </w:p>
    <w:p w:rsidR="00840ACD" w:rsidRDefault="00840ACD" w:rsidP="00840ACD">
      <w:r>
        <w:t xml:space="preserve">La microestructura de esta zona del lingote está </w:t>
      </w:r>
      <w:r w:rsidRPr="00840ACD">
        <w:rPr>
          <w:rStyle w:val="SinespaciadoCar"/>
        </w:rPr>
        <w:t>dominada por el proceso de crecimiento</w:t>
      </w:r>
      <w:r>
        <w:t xml:space="preserve"> y no por el proceso de nucleación. Los granos de la zona </w:t>
      </w:r>
      <w:proofErr w:type="spellStart"/>
      <w:r>
        <w:t>columnar</w:t>
      </w:r>
      <w:proofErr w:type="spellEnd"/>
      <w:r>
        <w:t xml:space="preserve"> </w:t>
      </w:r>
      <w:r w:rsidRPr="00840ACD">
        <w:rPr>
          <w:rStyle w:val="SinespaciadoCar"/>
        </w:rPr>
        <w:t>crecen en el sentido opuesto al gradiente de temperatura</w:t>
      </w:r>
      <w:r>
        <w:t xml:space="preserve">, es decir que van de las zonas más frías de la pieza </w:t>
      </w:r>
      <w:proofErr w:type="spellStart"/>
      <w:r>
        <w:t>coladada</w:t>
      </w:r>
      <w:proofErr w:type="spellEnd"/>
      <w:r>
        <w:t xml:space="preserve"> a las más calientes. Y esta </w:t>
      </w:r>
      <w:r w:rsidRPr="00840ACD">
        <w:rPr>
          <w:rStyle w:val="SinespaciadoCar"/>
        </w:rPr>
        <w:t>dirección suele ser perpendicular a las paredes del lingote</w:t>
      </w:r>
      <w:r>
        <w:t xml:space="preserve">, y desde estas hacia el centro del vaciado. Lo que ocurre es que los </w:t>
      </w:r>
      <w:r w:rsidRPr="00840ACD">
        <w:rPr>
          <w:rStyle w:val="SinespaciadoCar"/>
        </w:rPr>
        <w:t>granos de la zona de enfriamiento ubicados según estas direcciones favorables</w:t>
      </w:r>
      <w:r>
        <w:t xml:space="preserve"> van a crecer más que el resto de los granos.</w:t>
      </w:r>
    </w:p>
    <w:p w:rsidR="00840ACD" w:rsidRDefault="00840ACD" w:rsidP="00840ACD">
      <w:pPr>
        <w:jc w:val="center"/>
      </w:pPr>
      <w:r>
        <w:rPr>
          <w:noProof/>
          <w:lang w:eastAsia="es-AR"/>
        </w:rPr>
        <w:lastRenderedPageBreak/>
        <w:drawing>
          <wp:inline distT="0" distB="0" distL="0" distR="0" wp14:anchorId="2B02F2F4" wp14:editId="39F94C69">
            <wp:extent cx="1285103" cy="1476909"/>
            <wp:effectExtent l="19050" t="19050" r="1079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89467" cy="1481924"/>
                    </a:xfrm>
                    <a:prstGeom prst="rect">
                      <a:avLst/>
                    </a:prstGeom>
                    <a:ln>
                      <a:solidFill>
                        <a:srgbClr val="FF0000"/>
                      </a:solidFill>
                    </a:ln>
                  </pic:spPr>
                </pic:pic>
              </a:graphicData>
            </a:graphic>
          </wp:inline>
        </w:drawing>
      </w:r>
    </w:p>
    <w:p w:rsidR="00840ACD" w:rsidRDefault="00840ACD" w:rsidP="00840ACD">
      <w:pPr>
        <w:pStyle w:val="Ttulo4"/>
      </w:pPr>
      <w:r>
        <w:t xml:space="preserve">Zona </w:t>
      </w:r>
      <w:proofErr w:type="spellStart"/>
      <w:r>
        <w:t>equi</w:t>
      </w:r>
      <w:proofErr w:type="spellEnd"/>
      <w:r>
        <w:t>-axial</w:t>
      </w:r>
    </w:p>
    <w:p w:rsidR="00840ACD" w:rsidRDefault="00840ACD" w:rsidP="00840ACD">
      <w:r>
        <w:t>Favorecida por las bajas temperaturas de vertido, la existencia de elementos de nucleación o incluso por los núcleos desprendidos de los bordes del molde por las corriente de</w:t>
      </w:r>
      <w:r w:rsidR="00193A17">
        <w:t xml:space="preserve"> convección, </w:t>
      </w:r>
      <w:r>
        <w:t xml:space="preserve">dan lugar a </w:t>
      </w:r>
      <w:r w:rsidRPr="00193A17">
        <w:rPr>
          <w:rStyle w:val="SinespaciadoCar"/>
        </w:rPr>
        <w:t xml:space="preserve">varios núcleos que crecen de forma </w:t>
      </w:r>
      <w:proofErr w:type="spellStart"/>
      <w:r w:rsidRPr="00193A17">
        <w:rPr>
          <w:rStyle w:val="SinespaciadoCar"/>
        </w:rPr>
        <w:t>equiaxial</w:t>
      </w:r>
      <w:proofErr w:type="spellEnd"/>
      <w:r w:rsidRPr="00193A17">
        <w:rPr>
          <w:rStyle w:val="SinespaciadoCar"/>
        </w:rPr>
        <w:t xml:space="preserve"> y con orientaciones aleatorias</w:t>
      </w:r>
      <w:r>
        <w:t>.</w:t>
      </w:r>
      <w:r w:rsidR="00193A17">
        <w:t xml:space="preserve"> Estos detienen el crecimiento de los granos </w:t>
      </w:r>
      <w:proofErr w:type="spellStart"/>
      <w:r w:rsidR="00193A17">
        <w:t>columnares</w:t>
      </w:r>
      <w:proofErr w:type="spellEnd"/>
      <w:r w:rsidR="00193A17">
        <w:t>.</w:t>
      </w:r>
    </w:p>
    <w:p w:rsidR="00193A17" w:rsidRDefault="00193A17" w:rsidP="00193A17">
      <w:pPr>
        <w:jc w:val="center"/>
      </w:pPr>
      <w:r>
        <w:rPr>
          <w:noProof/>
          <w:lang w:eastAsia="es-AR"/>
        </w:rPr>
        <w:drawing>
          <wp:inline distT="0" distB="0" distL="0" distR="0" wp14:anchorId="7D7E5E77" wp14:editId="7DE02AD4">
            <wp:extent cx="1652725" cy="1845276"/>
            <wp:effectExtent l="19050" t="19050" r="24130" b="222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55939" cy="1848864"/>
                    </a:xfrm>
                    <a:prstGeom prst="rect">
                      <a:avLst/>
                    </a:prstGeom>
                    <a:ln>
                      <a:solidFill>
                        <a:srgbClr val="FF0000"/>
                      </a:solidFill>
                    </a:ln>
                  </pic:spPr>
                </pic:pic>
              </a:graphicData>
            </a:graphic>
          </wp:inline>
        </w:drawing>
      </w:r>
    </w:p>
    <w:p w:rsidR="00193A17" w:rsidRDefault="00193A17" w:rsidP="00193A17">
      <w:pPr>
        <w:jc w:val="center"/>
      </w:pPr>
      <w:r w:rsidRPr="00193A17">
        <w:rPr>
          <w:rStyle w:val="SinespaciadoCar"/>
        </w:rPr>
        <w:t>Nota</w:t>
      </w:r>
      <w:r>
        <w:t xml:space="preserve">: La zona </w:t>
      </w:r>
      <w:proofErr w:type="spellStart"/>
      <w:r>
        <w:t>columnar</w:t>
      </w:r>
      <w:proofErr w:type="spellEnd"/>
      <w:r>
        <w:t xml:space="preserve"> es </w:t>
      </w:r>
      <w:proofErr w:type="spellStart"/>
      <w:r>
        <w:t>anisotropica</w:t>
      </w:r>
      <w:proofErr w:type="spellEnd"/>
      <w:r>
        <w:t xml:space="preserve"> evidentemente, mientras que la zona </w:t>
      </w:r>
      <w:proofErr w:type="spellStart"/>
      <w:r>
        <w:t>equiaxial</w:t>
      </w:r>
      <w:proofErr w:type="spellEnd"/>
      <w:r>
        <w:t xml:space="preserve"> no lo es</w:t>
      </w:r>
    </w:p>
    <w:p w:rsidR="00A432A3" w:rsidRDefault="00A432A3" w:rsidP="004C584B">
      <w:pPr>
        <w:pStyle w:val="Ttulo3"/>
      </w:pPr>
      <w:r>
        <w:lastRenderedPageBreak/>
        <w:t>Algunas cosas acerca del proceso de fundición</w:t>
      </w:r>
    </w:p>
    <w:p w:rsidR="004C584B" w:rsidRDefault="004C584B" w:rsidP="004C584B">
      <w:pPr>
        <w:jc w:val="center"/>
      </w:pPr>
      <w:r>
        <w:rPr>
          <w:noProof/>
          <w:lang w:eastAsia="es-AR"/>
        </w:rPr>
        <w:drawing>
          <wp:inline distT="0" distB="0" distL="0" distR="0" wp14:anchorId="4600268E" wp14:editId="0FBF174C">
            <wp:extent cx="4844374" cy="2231986"/>
            <wp:effectExtent l="19050" t="19050" r="13970" b="165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7025" cy="2233207"/>
                    </a:xfrm>
                    <a:prstGeom prst="rect">
                      <a:avLst/>
                    </a:prstGeom>
                    <a:ln>
                      <a:solidFill>
                        <a:srgbClr val="FF0000"/>
                      </a:solidFill>
                    </a:ln>
                  </pic:spPr>
                </pic:pic>
              </a:graphicData>
            </a:graphic>
          </wp:inline>
        </w:drawing>
      </w:r>
    </w:p>
    <w:p w:rsidR="004C584B" w:rsidRDefault="004C584B" w:rsidP="004C584B">
      <w:pPr>
        <w:jc w:val="center"/>
      </w:pPr>
      <w:r>
        <w:rPr>
          <w:noProof/>
          <w:lang w:eastAsia="es-AR"/>
        </w:rPr>
        <w:drawing>
          <wp:inline distT="0" distB="0" distL="0" distR="0" wp14:anchorId="78C86CCB" wp14:editId="73C560DB">
            <wp:extent cx="4010025" cy="2466975"/>
            <wp:effectExtent l="19050" t="19050" r="28575" b="285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0025" cy="2466975"/>
                    </a:xfrm>
                    <a:prstGeom prst="rect">
                      <a:avLst/>
                    </a:prstGeom>
                    <a:ln>
                      <a:solidFill>
                        <a:srgbClr val="FF0000"/>
                      </a:solidFill>
                    </a:ln>
                  </pic:spPr>
                </pic:pic>
              </a:graphicData>
            </a:graphic>
          </wp:inline>
        </w:drawing>
      </w:r>
    </w:p>
    <w:p w:rsidR="004C584B" w:rsidRDefault="004C584B" w:rsidP="004C584B">
      <w:r>
        <w:t>Las partes principales del molde son las que se indican en las imágenes anteriores.</w:t>
      </w:r>
    </w:p>
    <w:p w:rsidR="004C584B" w:rsidRDefault="004C584B" w:rsidP="004C584B">
      <w:pPr>
        <w:pStyle w:val="Prrafodelista"/>
        <w:numPr>
          <w:ilvl w:val="0"/>
          <w:numId w:val="9"/>
        </w:numPr>
      </w:pPr>
      <w:r>
        <w:t>Las mazarotas son cavidades que acumulan metal fundido para poder compensar, hacia el final de la solidificación, la contracción del volumen del sólido (que da lugar a los rechupes). Como se puede observar, estas mazarotas pueden ser ciegas o pueden ser abiertas</w:t>
      </w:r>
    </w:p>
    <w:p w:rsidR="004C584B" w:rsidRDefault="004C584B" w:rsidP="004C584B">
      <w:pPr>
        <w:pStyle w:val="Prrafodelista"/>
        <w:numPr>
          <w:ilvl w:val="0"/>
          <w:numId w:val="9"/>
        </w:numPr>
      </w:pPr>
      <w:r>
        <w:t>Los respiraderos permiten la evacuación de los gases disueltos o de reacción así como la entrada de aire cuando se da el cambio de volumen</w:t>
      </w:r>
    </w:p>
    <w:p w:rsidR="004C584B" w:rsidRDefault="004C584B" w:rsidP="004C584B">
      <w:pPr>
        <w:pStyle w:val="Prrafodelista"/>
        <w:numPr>
          <w:ilvl w:val="0"/>
          <w:numId w:val="9"/>
        </w:numPr>
      </w:pPr>
      <w:r>
        <w:t>En la compuerta luego del bebedero, el pozo permite la sedimentación de impurezas que puedan existir.</w:t>
      </w:r>
    </w:p>
    <w:p w:rsidR="005A37D8" w:rsidRDefault="005A37D8" w:rsidP="004C584B">
      <w:pPr>
        <w:pStyle w:val="Prrafodelista"/>
        <w:numPr>
          <w:ilvl w:val="0"/>
          <w:numId w:val="9"/>
        </w:numPr>
      </w:pPr>
      <w:r>
        <w:lastRenderedPageBreak/>
        <w:t>El moldeo puede ser en arena por ejemplo. En este caso se trata de moldes desechables no permanentes. A su vez la arena puede ser verde (cuando tiene humedad) o seca (con soplete o en horno).</w:t>
      </w:r>
    </w:p>
    <w:p w:rsidR="005A37D8" w:rsidRDefault="005A37D8" w:rsidP="004C584B">
      <w:pPr>
        <w:pStyle w:val="Prrafodelista"/>
        <w:numPr>
          <w:ilvl w:val="0"/>
          <w:numId w:val="9"/>
        </w:numPr>
      </w:pPr>
      <w:r>
        <w:t>Los elementos auxiliares del molde quedan en la pieza terminada y luego tienen que sacarse (los bebederos, las mazarotas, etc.)</w:t>
      </w:r>
    </w:p>
    <w:p w:rsidR="005A37D8" w:rsidRDefault="005A37D8" w:rsidP="004C584B">
      <w:pPr>
        <w:pStyle w:val="Prrafodelista"/>
        <w:numPr>
          <w:ilvl w:val="0"/>
          <w:numId w:val="9"/>
        </w:numPr>
      </w:pPr>
      <w:r>
        <w:t>Se pueden en estos casos hacer geometrías internas también mediante la utilización de machos</w:t>
      </w:r>
    </w:p>
    <w:p w:rsidR="005A37D8" w:rsidRDefault="005A37D8" w:rsidP="004C584B">
      <w:pPr>
        <w:pStyle w:val="Prrafodelista"/>
        <w:numPr>
          <w:ilvl w:val="0"/>
          <w:numId w:val="9"/>
        </w:numPr>
      </w:pPr>
      <w:r>
        <w:t>Hay que tener en cuenta el sobredimensionado de la cavidad por la contracción del volumen. Y además hay que cuidar los bordes angulosos en el diseño del molde para evitar los desmoronamientos del mismo en la colada.</w:t>
      </w:r>
    </w:p>
    <w:p w:rsidR="00E37136" w:rsidRDefault="00E37136" w:rsidP="00E37136">
      <w:pPr>
        <w:pStyle w:val="Prrafodelista"/>
        <w:numPr>
          <w:ilvl w:val="0"/>
          <w:numId w:val="9"/>
        </w:numPr>
      </w:pPr>
      <w:r>
        <w:t>Los tipos de defectos en las piezas fundidas están categorizadas por las normas.</w:t>
      </w:r>
    </w:p>
    <w:p w:rsidR="00E37136" w:rsidRDefault="00E37136" w:rsidP="00E37136">
      <w:pPr>
        <w:pStyle w:val="Prrafodelista"/>
        <w:numPr>
          <w:ilvl w:val="0"/>
          <w:numId w:val="9"/>
        </w:numPr>
      </w:pPr>
      <w:r>
        <w:t>El material del molde tiene que ser suficiente para permitir la evacuación de los gases.</w:t>
      </w:r>
    </w:p>
    <w:p w:rsidR="004C584B" w:rsidRPr="004C584B" w:rsidRDefault="004C584B" w:rsidP="004C584B">
      <w:pPr>
        <w:ind w:left="360"/>
      </w:pPr>
    </w:p>
    <w:p w:rsidR="00C0020D" w:rsidRDefault="00C0020D" w:rsidP="00C0020D">
      <w:pPr>
        <w:pStyle w:val="Ttulo3"/>
      </w:pPr>
      <w:r>
        <w:t>Defectos de las estructuras coladas</w:t>
      </w:r>
    </w:p>
    <w:p w:rsidR="00656BE9" w:rsidRPr="00656BE9" w:rsidRDefault="00C0020D" w:rsidP="00656BE9">
      <w:pPr>
        <w:pStyle w:val="Ttulo4"/>
      </w:pPr>
      <w:r>
        <w:t>Rechupe</w:t>
      </w:r>
      <w:r w:rsidR="00656BE9">
        <w:t xml:space="preserve"> y cavidades</w:t>
      </w:r>
    </w:p>
    <w:p w:rsidR="00C0020D" w:rsidRDefault="00C0020D" w:rsidP="00C0020D">
      <w:r>
        <w:t xml:space="preserve">Se da por la </w:t>
      </w:r>
      <w:r w:rsidRPr="00C0020D">
        <w:rPr>
          <w:rStyle w:val="SinespaciadoCar"/>
        </w:rPr>
        <w:t>contracción del volumen</w:t>
      </w:r>
      <w:r>
        <w:t xml:space="preserve"> del material cuando cambia de estado. Se suele formar un tubo en la superficie superior de la estructura colada</w:t>
      </w:r>
    </w:p>
    <w:p w:rsidR="00C0020D" w:rsidRDefault="00C0020D" w:rsidP="00C0020D">
      <w:r>
        <w:t xml:space="preserve">En los moldes para piezas grandes se suele obtener una </w:t>
      </w:r>
      <w:proofErr w:type="spellStart"/>
      <w:r>
        <w:t>tubificación</w:t>
      </w:r>
      <w:proofErr w:type="spellEnd"/>
      <w:r>
        <w:t xml:space="preserve"> secundaria por la propia forma del flujo de calor</w:t>
      </w:r>
    </w:p>
    <w:p w:rsidR="00C0020D" w:rsidRDefault="00C0020D" w:rsidP="00C0020D">
      <w:pPr>
        <w:jc w:val="center"/>
      </w:pPr>
      <w:r>
        <w:rPr>
          <w:noProof/>
          <w:lang w:eastAsia="es-AR"/>
        </w:rPr>
        <w:lastRenderedPageBreak/>
        <w:drawing>
          <wp:inline distT="0" distB="0" distL="0" distR="0" wp14:anchorId="691F1863" wp14:editId="2A44786F">
            <wp:extent cx="3764692" cy="2874976"/>
            <wp:effectExtent l="0" t="0" r="762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67519" cy="2877135"/>
                    </a:xfrm>
                    <a:prstGeom prst="rect">
                      <a:avLst/>
                    </a:prstGeom>
                  </pic:spPr>
                </pic:pic>
              </a:graphicData>
            </a:graphic>
          </wp:inline>
        </w:drawing>
      </w:r>
    </w:p>
    <w:p w:rsidR="00C0020D" w:rsidRDefault="00C0020D" w:rsidP="00C0020D">
      <w:r>
        <w:t xml:space="preserve">El </w:t>
      </w:r>
      <w:r w:rsidRPr="00C0020D">
        <w:rPr>
          <w:rStyle w:val="SinespaciadoCar"/>
        </w:rPr>
        <w:t>molde A es un molde para piezas grandes y el molde B es para piezas chicas</w:t>
      </w:r>
      <w:r>
        <w:t>. En el primero se extrae el molde directamente (por eso es para piezas grandes) y en el segundo se da vuelta para extraer la pieza</w:t>
      </w:r>
    </w:p>
    <w:p w:rsidR="00C0020D" w:rsidRDefault="00C0020D" w:rsidP="00C0020D">
      <w:r>
        <w:t xml:space="preserve">La formación de </w:t>
      </w:r>
      <w:proofErr w:type="spellStart"/>
      <w:r>
        <w:t>microporosidades</w:t>
      </w:r>
      <w:proofErr w:type="spellEnd"/>
      <w:r>
        <w:t xml:space="preserve"> debido a la contracción de volumen también puede darse en el espacio </w:t>
      </w:r>
      <w:proofErr w:type="spellStart"/>
      <w:r>
        <w:t>interdentrítico</w:t>
      </w:r>
      <w:proofErr w:type="spellEnd"/>
      <w:r>
        <w:t xml:space="preserve"> cuando la última masa líquida tiende a ensanchar los brazos de las mismas</w:t>
      </w:r>
      <w:r w:rsidR="00D76F40">
        <w:t>.</w:t>
      </w:r>
    </w:p>
    <w:p w:rsidR="00D76F40" w:rsidRDefault="00D76F40" w:rsidP="00C0020D">
      <w:r>
        <w:t xml:space="preserve">Para evitar el rechupe es que se tiene la </w:t>
      </w:r>
      <w:r w:rsidRPr="00D76F40">
        <w:rPr>
          <w:highlight w:val="yellow"/>
        </w:rPr>
        <w:t>mazarota en el molde para tener una alimentación continua de metal fundido</w:t>
      </w:r>
      <w:r>
        <w:t xml:space="preserve">. Otra forma es producir el </w:t>
      </w:r>
      <w:r w:rsidRPr="00656BE9">
        <w:rPr>
          <w:highlight w:val="yellow"/>
        </w:rPr>
        <w:t>vaciado de una forma relativamente lenta</w:t>
      </w:r>
      <w:r>
        <w:t xml:space="preserve"> de modo que la solidificación ocurre casi de forma simultánea con el vaciado.</w:t>
      </w:r>
    </w:p>
    <w:p w:rsidR="00656BE9" w:rsidRDefault="00656BE9" w:rsidP="00656BE9">
      <w:pPr>
        <w:jc w:val="center"/>
      </w:pPr>
      <w:r>
        <w:rPr>
          <w:noProof/>
          <w:lang w:eastAsia="es-AR"/>
        </w:rPr>
        <w:drawing>
          <wp:inline distT="0" distB="0" distL="0" distR="0" wp14:anchorId="71872A82" wp14:editId="532265F4">
            <wp:extent cx="5612130" cy="1865630"/>
            <wp:effectExtent l="19050" t="19050" r="26670" b="203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865630"/>
                    </a:xfrm>
                    <a:prstGeom prst="rect">
                      <a:avLst/>
                    </a:prstGeom>
                    <a:ln>
                      <a:solidFill>
                        <a:srgbClr val="FF0000"/>
                      </a:solidFill>
                    </a:ln>
                  </pic:spPr>
                </pic:pic>
              </a:graphicData>
            </a:graphic>
          </wp:inline>
        </w:drawing>
      </w:r>
    </w:p>
    <w:p w:rsidR="00656BE9" w:rsidRDefault="00656BE9" w:rsidP="00656BE9">
      <w:pPr>
        <w:jc w:val="center"/>
      </w:pPr>
      <w:r>
        <w:rPr>
          <w:noProof/>
          <w:lang w:eastAsia="es-AR"/>
        </w:rPr>
        <w:lastRenderedPageBreak/>
        <w:drawing>
          <wp:inline distT="0" distB="0" distL="0" distR="0" wp14:anchorId="37272A09" wp14:editId="71A49538">
            <wp:extent cx="5612130" cy="3719830"/>
            <wp:effectExtent l="19050" t="19050" r="26670" b="139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719830"/>
                    </a:xfrm>
                    <a:prstGeom prst="rect">
                      <a:avLst/>
                    </a:prstGeom>
                    <a:ln>
                      <a:solidFill>
                        <a:srgbClr val="FF0000"/>
                      </a:solidFill>
                    </a:ln>
                  </pic:spPr>
                </pic:pic>
              </a:graphicData>
            </a:graphic>
          </wp:inline>
        </w:drawing>
      </w:r>
    </w:p>
    <w:p w:rsidR="0021011A" w:rsidRDefault="0021011A" w:rsidP="00656BE9">
      <w:pPr>
        <w:jc w:val="center"/>
      </w:pPr>
      <w:r w:rsidRPr="0021011A">
        <w:rPr>
          <w:b/>
        </w:rPr>
        <w:t>NOTA</w:t>
      </w:r>
      <w:r>
        <w:t xml:space="preserve">: La </w:t>
      </w:r>
      <w:r w:rsidRPr="0021011A">
        <w:rPr>
          <w:highlight w:val="yellow"/>
        </w:rPr>
        <w:t>micro</w:t>
      </w:r>
      <w:r>
        <w:rPr>
          <w:highlight w:val="yellow"/>
        </w:rPr>
        <w:t>-</w:t>
      </w:r>
      <w:r w:rsidRPr="0021011A">
        <w:rPr>
          <w:highlight w:val="yellow"/>
        </w:rPr>
        <w:t>segregación es un problema y siempre se va a tener</w:t>
      </w:r>
      <w:r>
        <w:t xml:space="preserve">. </w:t>
      </w:r>
      <w:r w:rsidRPr="0021011A">
        <w:rPr>
          <w:highlight w:val="yellow"/>
        </w:rPr>
        <w:t>La forma de aminorar el efecto es aumentar la velocidad de enfriamiento</w:t>
      </w:r>
      <w:r>
        <w:t>. Con el aumento de la velocidad de enfriamiento se reduce el espacio entre brazos secundarios y la longitud de las dendritas lo que hace que la segregación sea muy fina o pobre (se puede hablar de una relación lineal entre la velocidad de enfriamiento y el espacio entre brazos cuando se trabaja en escala logarítmica).</w:t>
      </w:r>
    </w:p>
    <w:p w:rsidR="00C0020D" w:rsidRDefault="00C0020D" w:rsidP="00C0020D">
      <w:pPr>
        <w:pStyle w:val="Ttulo4"/>
      </w:pPr>
      <w:r>
        <w:t>Sopladuras</w:t>
      </w:r>
    </w:p>
    <w:p w:rsidR="00C0020D" w:rsidRDefault="00C0020D" w:rsidP="00C0020D">
      <w:r>
        <w:t xml:space="preserve">Se da cuando hay </w:t>
      </w:r>
      <w:r w:rsidRPr="00C0020D">
        <w:rPr>
          <w:rStyle w:val="SinespaciadoCar"/>
        </w:rPr>
        <w:t>gases disueltos en el líquido que al pasar al estado sólido pierden solubilidad</w:t>
      </w:r>
      <w:r>
        <w:t xml:space="preserve"> y quedan atrapados en la estructura sólida en forma de poros. </w:t>
      </w:r>
      <w:r w:rsidRPr="009249FB">
        <w:rPr>
          <w:rStyle w:val="SinespaciadoCar"/>
        </w:rPr>
        <w:t>También se puede dar debido a la ocurrencia de reacciones químicas</w:t>
      </w:r>
      <w:r>
        <w:t xml:space="preserve">, por ejemplo </w:t>
      </w:r>
      <w:r w:rsidRPr="00D76F40">
        <w:rPr>
          <w:highlight w:val="yellow"/>
        </w:rPr>
        <w:t xml:space="preserve">cuando </w:t>
      </w:r>
      <w:r w:rsidR="009249FB" w:rsidRPr="00D76F40">
        <w:rPr>
          <w:highlight w:val="yellow"/>
        </w:rPr>
        <w:t>el carbono oxida oxido ferroso formando monóxido y hierro</w:t>
      </w:r>
      <w:r w:rsidR="00D76F40">
        <w:t xml:space="preserve">. Esto ocurre por existir en el vaciado determinada concentración de óxido ferroso en equilibrio con el hierro y con el carbono de la solución. </w:t>
      </w:r>
      <w:r w:rsidR="00D76F40" w:rsidRPr="00D76F40">
        <w:rPr>
          <w:highlight w:val="yellow"/>
        </w:rPr>
        <w:t xml:space="preserve">Cuando se forman las primeras dendritas están tienen alta concentración de hierro y el carbono va precipitando concentrándose junto con el óxido en </w:t>
      </w:r>
      <w:bookmarkStart w:id="0" w:name="_GoBack"/>
      <w:bookmarkEnd w:id="0"/>
      <w:r w:rsidR="00D76F40" w:rsidRPr="00D76F40">
        <w:rPr>
          <w:highlight w:val="yellow"/>
        </w:rPr>
        <w:lastRenderedPageBreak/>
        <w:t>el líquido remanente</w:t>
      </w:r>
      <w:r w:rsidR="00D76F40">
        <w:t xml:space="preserve">. En este estado de alta concentración se da la reacción y </w:t>
      </w:r>
      <w:r w:rsidR="00D76F40" w:rsidRPr="00D76F40">
        <w:rPr>
          <w:highlight w:val="yellow"/>
        </w:rPr>
        <w:t>el monóxido queda entre los brazos dendríticos</w:t>
      </w:r>
      <w:r w:rsidR="00D76F40">
        <w:t>.</w:t>
      </w:r>
    </w:p>
    <w:p w:rsidR="009249FB" w:rsidRDefault="009249FB" w:rsidP="009249FB">
      <w:pPr>
        <w:pStyle w:val="Ttulo4"/>
      </w:pPr>
      <w:r>
        <w:t>Segregación</w:t>
      </w:r>
    </w:p>
    <w:p w:rsidR="009249FB" w:rsidRPr="009249FB" w:rsidRDefault="009249FB" w:rsidP="009249FB">
      <w:r>
        <w:t xml:space="preserve">La </w:t>
      </w:r>
      <w:r w:rsidRPr="005D1DB8">
        <w:rPr>
          <w:rStyle w:val="SinespaciadoCar"/>
        </w:rPr>
        <w:t>segregación menor se da en bordes de grano</w:t>
      </w:r>
      <w:r>
        <w:t xml:space="preserve"> </w:t>
      </w:r>
      <w:r w:rsidR="005D1DB8">
        <w:t xml:space="preserve">(porque las impurezas tienden a permanecer en solución y se hacen más concentradas en el líquido remanente) </w:t>
      </w:r>
      <w:r>
        <w:t xml:space="preserve">mientras que </w:t>
      </w:r>
      <w:r w:rsidRPr="005D1DB8">
        <w:rPr>
          <w:rStyle w:val="SinespaciadoCar"/>
        </w:rPr>
        <w:t xml:space="preserve">la segregación mayor se da por el empuje de las impurezas hacia el centro del lingote cuando los granos </w:t>
      </w:r>
      <w:proofErr w:type="spellStart"/>
      <w:r w:rsidRPr="005D1DB8">
        <w:rPr>
          <w:rStyle w:val="SinespaciadoCar"/>
        </w:rPr>
        <w:t>columnares</w:t>
      </w:r>
      <w:proofErr w:type="spellEnd"/>
      <w:r w:rsidRPr="005D1DB8">
        <w:rPr>
          <w:rStyle w:val="SinespaciadoCar"/>
        </w:rPr>
        <w:t xml:space="preserve"> crecen</w:t>
      </w:r>
      <w:r w:rsidR="005D1DB8">
        <w:t xml:space="preserve">. La </w:t>
      </w:r>
      <w:r w:rsidR="005D1DB8" w:rsidRPr="005D1DB8">
        <w:rPr>
          <w:rStyle w:val="SinespaciadoCar"/>
        </w:rPr>
        <w:t xml:space="preserve">segregación mayor </w:t>
      </w:r>
      <w:r w:rsidR="005D1DB8">
        <w:t xml:space="preserve">sola se da en </w:t>
      </w:r>
      <w:r w:rsidR="005D1DB8" w:rsidRPr="005D1DB8">
        <w:rPr>
          <w:rStyle w:val="SinespaciadoCar"/>
        </w:rPr>
        <w:t>lingotes chicos</w:t>
      </w:r>
      <w:r w:rsidR="005D1DB8">
        <w:t xml:space="preserve"> mientras que la </w:t>
      </w:r>
      <w:r w:rsidR="005D1DB8" w:rsidRPr="005D1DB8">
        <w:rPr>
          <w:rStyle w:val="SinespaciadoCar"/>
        </w:rPr>
        <w:t>segregación mayor en V invertida se da en lingotes grandes</w:t>
      </w:r>
      <w:r w:rsidR="005D1DB8">
        <w:t xml:space="preserve"> en los que antes del completo crecimiento de los granos </w:t>
      </w:r>
      <w:proofErr w:type="spellStart"/>
      <w:r w:rsidR="005D1DB8">
        <w:t>columnares</w:t>
      </w:r>
      <w:proofErr w:type="spellEnd"/>
      <w:r w:rsidR="005D1DB8">
        <w:t xml:space="preserve"> se forman granos </w:t>
      </w:r>
      <w:proofErr w:type="spellStart"/>
      <w:r w:rsidR="005D1DB8">
        <w:t>equiaxiales</w:t>
      </w:r>
      <w:proofErr w:type="spellEnd"/>
      <w:r w:rsidR="005D1DB8">
        <w:t xml:space="preserve"> en el centro del vaciado, estos serán grandes porque suele haber poco gradiente de temperatura (poco sub-enfriamiento) y frenarán el crecimiento de los granos </w:t>
      </w:r>
      <w:proofErr w:type="spellStart"/>
      <w:r w:rsidR="005D1DB8">
        <w:t>columnares</w:t>
      </w:r>
      <w:proofErr w:type="spellEnd"/>
      <w:r w:rsidR="005D1DB8">
        <w:t xml:space="preserve"> (los que solidifican al final por haberse reducido su punto de solidificación debido a las impurezas</w:t>
      </w:r>
      <w:r w:rsidR="00BA5B45">
        <w:t xml:space="preserve"> insolubles</w:t>
      </w:r>
      <w:r w:rsidR="005D1DB8">
        <w:t>) atrapando las impurezas</w:t>
      </w:r>
      <w:r w:rsidR="00BA5B45">
        <w:t xml:space="preserve"> (propiedades </w:t>
      </w:r>
      <w:proofErr w:type="spellStart"/>
      <w:r w:rsidR="00BA5B45">
        <w:t>coligativas</w:t>
      </w:r>
      <w:proofErr w:type="spellEnd"/>
      <w:r w:rsidR="00BA5B45">
        <w:t xml:space="preserve"> y Ley de </w:t>
      </w:r>
      <w:proofErr w:type="spellStart"/>
      <w:r w:rsidR="00BA5B45">
        <w:t>Raoult</w:t>
      </w:r>
      <w:proofErr w:type="spellEnd"/>
      <w:r w:rsidR="00BA5B45">
        <w:t>)</w:t>
      </w:r>
      <w:r w:rsidR="005D1DB8">
        <w:t>.</w:t>
      </w:r>
    </w:p>
    <w:p w:rsidR="00BA7CF5" w:rsidRDefault="009249FB" w:rsidP="009249FB">
      <w:pPr>
        <w:jc w:val="center"/>
      </w:pPr>
      <w:r>
        <w:rPr>
          <w:noProof/>
          <w:lang w:eastAsia="es-AR"/>
        </w:rPr>
        <w:drawing>
          <wp:inline distT="0" distB="0" distL="0" distR="0" wp14:anchorId="5898D4CE" wp14:editId="094AF9F8">
            <wp:extent cx="3940433" cy="2800865"/>
            <wp:effectExtent l="19050" t="19050" r="22225" b="190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4711" cy="2803906"/>
                    </a:xfrm>
                    <a:prstGeom prst="rect">
                      <a:avLst/>
                    </a:prstGeom>
                    <a:ln>
                      <a:solidFill>
                        <a:srgbClr val="FF0000"/>
                      </a:solidFill>
                    </a:ln>
                  </pic:spPr>
                </pic:pic>
              </a:graphicData>
            </a:graphic>
          </wp:inline>
        </w:drawing>
      </w:r>
    </w:p>
    <w:p w:rsidR="00BA7CF5" w:rsidRDefault="00BA7CF5" w:rsidP="00BA7CF5">
      <w:r>
        <w:br w:type="page"/>
      </w:r>
    </w:p>
    <w:p w:rsidR="009249FB" w:rsidRDefault="00BA7CF5" w:rsidP="00BA7CF5">
      <w:pPr>
        <w:pStyle w:val="Ttulo2"/>
      </w:pPr>
      <w:r>
        <w:lastRenderedPageBreak/>
        <w:t>IMPERFECCIONES CRISTALINAS</w:t>
      </w:r>
    </w:p>
    <w:p w:rsidR="00BA7CF5" w:rsidRDefault="00BA7CF5" w:rsidP="00BA7CF5">
      <w:pPr>
        <w:pStyle w:val="Prrafodelista"/>
        <w:numPr>
          <w:ilvl w:val="0"/>
          <w:numId w:val="9"/>
        </w:numPr>
      </w:pPr>
      <w:r w:rsidRPr="00621535">
        <w:rPr>
          <w:rStyle w:val="SinespaciadoCar"/>
        </w:rPr>
        <w:t>Irregularidad en el ordenamiento atómico del cristal</w:t>
      </w:r>
      <w:r>
        <w:t xml:space="preserve"> que tiene al menos una dimensión </w:t>
      </w:r>
      <w:r w:rsidR="00A01B77">
        <w:t>d</w:t>
      </w:r>
      <w:r>
        <w:t xml:space="preserve">el orden de </w:t>
      </w:r>
      <w:r w:rsidR="00510254">
        <w:t xml:space="preserve">un diámetro </w:t>
      </w:r>
      <w:r>
        <w:t>atómico</w:t>
      </w:r>
    </w:p>
    <w:p w:rsidR="00BA7CF5" w:rsidRPr="00621535" w:rsidRDefault="00BA7CF5" w:rsidP="00BA7CF5">
      <w:pPr>
        <w:pStyle w:val="Prrafodelista"/>
        <w:numPr>
          <w:ilvl w:val="0"/>
          <w:numId w:val="9"/>
        </w:numPr>
        <w:rPr>
          <w:rStyle w:val="SinespaciadoCar"/>
        </w:rPr>
      </w:pPr>
      <w:r>
        <w:t>Los defec</w:t>
      </w:r>
      <w:r w:rsidR="0081751B">
        <w:t xml:space="preserve">tos </w:t>
      </w:r>
      <w:r>
        <w:t xml:space="preserve">se clasifican de acuerdo al número de dimensiones de los mismos pudiendo ser </w:t>
      </w:r>
      <w:r w:rsidRPr="00621535">
        <w:rPr>
          <w:rStyle w:val="SinespaciadoCar"/>
        </w:rPr>
        <w:t>defectos de punto</w:t>
      </w:r>
      <w:r w:rsidR="0081751B" w:rsidRPr="00621535">
        <w:rPr>
          <w:rStyle w:val="SinespaciadoCar"/>
        </w:rPr>
        <w:t xml:space="preserve"> (puntuales) de línea, </w:t>
      </w:r>
      <w:proofErr w:type="spellStart"/>
      <w:r w:rsidRPr="00621535">
        <w:rPr>
          <w:rStyle w:val="SinespaciadoCar"/>
        </w:rPr>
        <w:t>interfacial</w:t>
      </w:r>
      <w:proofErr w:type="spellEnd"/>
      <w:r w:rsidR="0081751B" w:rsidRPr="00621535">
        <w:rPr>
          <w:rStyle w:val="SinespaciadoCar"/>
        </w:rPr>
        <w:t xml:space="preserve"> o volumétrico (estos 3 últimos denominados extendidos)</w:t>
      </w:r>
      <w:r w:rsidRPr="00621535">
        <w:rPr>
          <w:rStyle w:val="SinespaciadoCar"/>
        </w:rPr>
        <w:t>.</w:t>
      </w:r>
    </w:p>
    <w:p w:rsidR="0081751B" w:rsidRDefault="0081751B" w:rsidP="00BA7CF5">
      <w:pPr>
        <w:pStyle w:val="Prrafodelista"/>
        <w:numPr>
          <w:ilvl w:val="0"/>
          <w:numId w:val="9"/>
        </w:numPr>
      </w:pPr>
      <w:r>
        <w:t xml:space="preserve">Los defectos se clasifican de acuerdo a si cambian la composición del cristal. Son </w:t>
      </w:r>
      <w:proofErr w:type="spellStart"/>
      <w:r w:rsidRPr="00621535">
        <w:rPr>
          <w:rStyle w:val="SinespaciadoCar"/>
        </w:rPr>
        <w:t>estequiométricos</w:t>
      </w:r>
      <w:proofErr w:type="spellEnd"/>
      <w:r w:rsidRPr="00621535">
        <w:rPr>
          <w:rStyle w:val="SinespaciadoCar"/>
        </w:rPr>
        <w:t xml:space="preserve"> cuando cambian la composición</w:t>
      </w:r>
      <w:r w:rsidR="00F61A01" w:rsidRPr="00621535">
        <w:rPr>
          <w:rStyle w:val="SinespaciadoCar"/>
        </w:rPr>
        <w:t xml:space="preserve"> del cristal</w:t>
      </w:r>
    </w:p>
    <w:p w:rsidR="00BA7CF5" w:rsidRDefault="00BA7CF5" w:rsidP="00BA7CF5">
      <w:pPr>
        <w:pStyle w:val="Prrafodelista"/>
        <w:numPr>
          <w:ilvl w:val="0"/>
          <w:numId w:val="9"/>
        </w:numPr>
      </w:pPr>
      <w:r>
        <w:t>En todo sólido real hay defectos cristalinos (solamente puede no haberlos a 0° K)</w:t>
      </w:r>
    </w:p>
    <w:p w:rsidR="00BA7CF5" w:rsidRDefault="00BA7CF5" w:rsidP="00BA7CF5">
      <w:pPr>
        <w:pStyle w:val="Prrafodelista"/>
        <w:numPr>
          <w:ilvl w:val="0"/>
          <w:numId w:val="9"/>
        </w:numPr>
      </w:pPr>
      <w:r>
        <w:t>La existe</w:t>
      </w:r>
      <w:r w:rsidR="00621535">
        <w:t>n</w:t>
      </w:r>
      <w:r>
        <w:t xml:space="preserve">cia de </w:t>
      </w:r>
      <w:r w:rsidRPr="00621535">
        <w:rPr>
          <w:rStyle w:val="SinespaciadoCar"/>
        </w:rPr>
        <w:t xml:space="preserve">determinada concentración de </w:t>
      </w:r>
      <w:r w:rsidR="00810661">
        <w:rPr>
          <w:rStyle w:val="SinespaciadoCar"/>
        </w:rPr>
        <w:t>d</w:t>
      </w:r>
      <w:r w:rsidRPr="00621535">
        <w:rPr>
          <w:rStyle w:val="SinespaciadoCar"/>
        </w:rPr>
        <w:t>efectos estabiliza la estructura cristalina</w:t>
      </w:r>
      <w:r>
        <w:t xml:space="preserve"> por cuanto produce una disminución de la energía libre</w:t>
      </w:r>
    </w:p>
    <w:p w:rsidR="00BA7CF5" w:rsidRDefault="00BA7CF5" w:rsidP="00BA7CF5">
      <w:pPr>
        <w:ind w:left="360"/>
        <w:jc w:val="center"/>
      </w:pPr>
      <w:r>
        <w:rPr>
          <w:noProof/>
          <w:lang w:eastAsia="es-AR"/>
        </w:rPr>
        <w:drawing>
          <wp:inline distT="0" distB="0" distL="0" distR="0" wp14:anchorId="391295AA" wp14:editId="5C80D1AA">
            <wp:extent cx="2776152" cy="2089270"/>
            <wp:effectExtent l="0" t="0" r="5715"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2947" cy="2094384"/>
                    </a:xfrm>
                    <a:prstGeom prst="rect">
                      <a:avLst/>
                    </a:prstGeom>
                  </pic:spPr>
                </pic:pic>
              </a:graphicData>
            </a:graphic>
          </wp:inline>
        </w:drawing>
      </w:r>
    </w:p>
    <w:p w:rsidR="00A01B77" w:rsidRDefault="00A01B77" w:rsidP="00BA7CF5">
      <w:pPr>
        <w:ind w:left="360"/>
        <w:jc w:val="center"/>
      </w:pPr>
      <w:r w:rsidRPr="006E030B">
        <w:rPr>
          <w:b/>
        </w:rPr>
        <w:t>Nota</w:t>
      </w:r>
      <w:r>
        <w:t xml:space="preserve">: La energía en el eje </w:t>
      </w:r>
      <w:r w:rsidR="006E030B">
        <w:t xml:space="preserve">de </w:t>
      </w:r>
      <w:r w:rsidR="006E030B" w:rsidRPr="006E030B">
        <w:rPr>
          <w:highlight w:val="yellow"/>
        </w:rPr>
        <w:t>ordenadas parte de 0 en donde se juntan todas las curvas.</w:t>
      </w:r>
      <w:r w:rsidR="006E030B">
        <w:t xml:space="preserve"> El equilibrio evidentemente se obtiene en donde la variación en energía libre es mínima (tal y como se vio en solidificación)</w:t>
      </w:r>
    </w:p>
    <w:p w:rsidR="00BA7CF5" w:rsidRDefault="00BA7CF5" w:rsidP="00BA7CF5">
      <w:pPr>
        <w:ind w:left="360"/>
      </w:pPr>
      <w:r>
        <w:t xml:space="preserve">La variación de la </w:t>
      </w:r>
      <w:r w:rsidRPr="00621535">
        <w:rPr>
          <w:rStyle w:val="SinespaciadoCar"/>
        </w:rPr>
        <w:t>entalpía es la necesaria para la creación de los defectos</w:t>
      </w:r>
      <w:r>
        <w:t xml:space="preserve"> mientras que el </w:t>
      </w:r>
      <w:r w:rsidRPr="00621535">
        <w:rPr>
          <w:rStyle w:val="SinespaciadoCar"/>
        </w:rPr>
        <w:t>aumento de entropía es debido al desorden</w:t>
      </w:r>
      <w:r>
        <w:t xml:space="preserve"> que la aparición de un </w:t>
      </w:r>
      <w:proofErr w:type="gramStart"/>
      <w:r>
        <w:t>defecto</w:t>
      </w:r>
      <w:proofErr w:type="gramEnd"/>
      <w:r>
        <w:t xml:space="preserve"> en la estructura cristalina ordenada supone</w:t>
      </w:r>
      <w:r w:rsidR="0081751B">
        <w:t xml:space="preserve">. Se puede notar que la concentración de defectos que producen el </w:t>
      </w:r>
      <w:r w:rsidR="0081751B">
        <w:lastRenderedPageBreak/>
        <w:t xml:space="preserve">mínimo en la </w:t>
      </w:r>
      <w:r w:rsidR="006E030B">
        <w:t xml:space="preserve">variación </w:t>
      </w:r>
      <w:r w:rsidR="0081751B">
        <w:t>energía libre puede aumentar con la temperatura (asumiendo constante el aumento de entropía específico y el aumento de entalpía específico en la creación de una unidad de volumen de defecto)</w:t>
      </w:r>
    </w:p>
    <w:p w:rsidR="0081751B" w:rsidRDefault="0081751B" w:rsidP="0081751B">
      <w:pPr>
        <w:pStyle w:val="Prrafodelista"/>
        <w:numPr>
          <w:ilvl w:val="0"/>
          <w:numId w:val="9"/>
        </w:numPr>
      </w:pPr>
      <w:r w:rsidRPr="00621535">
        <w:rPr>
          <w:rStyle w:val="SinespaciadoCar"/>
        </w:rPr>
        <w:t>Los defectos o imperfecciones influyen en las propiedades de los sólidos cristalinos</w:t>
      </w:r>
      <w:r>
        <w:t>. Y el efecto que tienen sobre las mismas no es siempre desfavorable (por lo tanto defecto tiene más que ver con irregularidad). Por eso es habitual que la generación o introducción de un número determinado de imperfecciones cristalinas sea intencional. La capacidad de controlar la concentración de estos defectos es fundamental para poder conseguir propiedades específicas</w:t>
      </w:r>
    </w:p>
    <w:p w:rsidR="00621535" w:rsidRDefault="00621535" w:rsidP="00621535">
      <w:pPr>
        <w:pStyle w:val="Ttulo3"/>
      </w:pPr>
      <w:r>
        <w:t>Defectos puntuales</w:t>
      </w:r>
    </w:p>
    <w:p w:rsidR="00510254" w:rsidRDefault="0081751B" w:rsidP="0081751B">
      <w:pPr>
        <w:pStyle w:val="Prrafodelista"/>
        <w:numPr>
          <w:ilvl w:val="0"/>
          <w:numId w:val="9"/>
        </w:numPr>
      </w:pPr>
      <w:r>
        <w:t xml:space="preserve">Los </w:t>
      </w:r>
      <w:r w:rsidRPr="00621535">
        <w:rPr>
          <w:rStyle w:val="SinespaciadoCar"/>
        </w:rPr>
        <w:t>defectos puntuales son ausencias o presencias de átomos o iones</w:t>
      </w:r>
      <w:r>
        <w:t>. Estos afectan solo un grupo reducido de átomos lindantes a la posición del defecto</w:t>
      </w:r>
      <w:r w:rsidR="00F61A01">
        <w:t xml:space="preserve">. Por ejemplo cuando hay una vacante iónica los iones lindantes se desplazan </w:t>
      </w:r>
      <w:r w:rsidR="00510254">
        <w:t>ligeramente de su posición de equilibrio a causa del</w:t>
      </w:r>
      <w:r w:rsidR="00F61A01">
        <w:t xml:space="preserve"> desequilibrio en las fuerzas de atracción/repulsión entre cargas eléctricas</w:t>
      </w:r>
      <w:r w:rsidR="00510254">
        <w:t xml:space="preserve"> (no hay rompimiento de enlaces solamente introduce </w:t>
      </w:r>
      <w:r w:rsidR="00510254" w:rsidRPr="00510254">
        <w:rPr>
          <w:highlight w:val="yellow"/>
        </w:rPr>
        <w:t>campos de deformación elástica</w:t>
      </w:r>
      <w:r w:rsidR="00510254">
        <w:t>).</w:t>
      </w:r>
      <w:r w:rsidR="00510254" w:rsidRPr="00510254">
        <w:rPr>
          <w:noProof/>
          <w:lang w:eastAsia="es-AR"/>
        </w:rPr>
        <w:t xml:space="preserve"> </w:t>
      </w:r>
    </w:p>
    <w:p w:rsidR="0081751B" w:rsidRDefault="00510254" w:rsidP="00510254">
      <w:pPr>
        <w:ind w:left="360"/>
      </w:pPr>
      <w:r>
        <w:rPr>
          <w:noProof/>
          <w:lang w:eastAsia="es-AR"/>
        </w:rPr>
        <w:drawing>
          <wp:inline distT="0" distB="0" distL="0" distR="0" wp14:anchorId="4269CD2F" wp14:editId="6FF16E8B">
            <wp:extent cx="5371070" cy="913410"/>
            <wp:effectExtent l="19050" t="19050" r="20320" b="203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80170" cy="914957"/>
                    </a:xfrm>
                    <a:prstGeom prst="rect">
                      <a:avLst/>
                    </a:prstGeom>
                    <a:ln>
                      <a:solidFill>
                        <a:srgbClr val="FF0000"/>
                      </a:solidFill>
                    </a:ln>
                  </pic:spPr>
                </pic:pic>
              </a:graphicData>
            </a:graphic>
          </wp:inline>
        </w:drawing>
      </w:r>
    </w:p>
    <w:p w:rsidR="00621535" w:rsidRDefault="00621535" w:rsidP="00621535">
      <w:pPr>
        <w:pStyle w:val="Ttulo4"/>
      </w:pPr>
      <w:r>
        <w:t>Vacantes</w:t>
      </w:r>
      <w:r w:rsidR="00776531">
        <w:t xml:space="preserve"> y </w:t>
      </w:r>
      <w:proofErr w:type="spellStart"/>
      <w:r w:rsidR="00776531">
        <w:t>autointersticiales</w:t>
      </w:r>
      <w:proofErr w:type="spellEnd"/>
    </w:p>
    <w:p w:rsidR="009663D0" w:rsidRDefault="002B751D" w:rsidP="009663D0">
      <w:pPr>
        <w:pStyle w:val="Prrafodelista"/>
        <w:numPr>
          <w:ilvl w:val="0"/>
          <w:numId w:val="9"/>
        </w:numPr>
      </w:pPr>
      <w:r>
        <w:t xml:space="preserve">Las vacantes se forman </w:t>
      </w:r>
      <w:r w:rsidRPr="00510254">
        <w:rPr>
          <w:highlight w:val="yellow"/>
        </w:rPr>
        <w:t>por temperatu</w:t>
      </w:r>
      <w:r w:rsidR="00510254" w:rsidRPr="00510254">
        <w:rPr>
          <w:highlight w:val="yellow"/>
        </w:rPr>
        <w:t>ra</w:t>
      </w:r>
      <w:r w:rsidR="00510254">
        <w:t xml:space="preserve"> (que aumenta la movilidad), </w:t>
      </w:r>
      <w:r w:rsidR="00510254" w:rsidRPr="00510254">
        <w:rPr>
          <w:highlight w:val="yellow"/>
        </w:rPr>
        <w:t>por</w:t>
      </w:r>
      <w:r w:rsidR="009663D0" w:rsidRPr="00510254">
        <w:rPr>
          <w:highlight w:val="yellow"/>
        </w:rPr>
        <w:t xml:space="preserve"> distorsiones en la solidificación, por deformaciones plásticas excesivas</w:t>
      </w:r>
      <w:r w:rsidR="00510254" w:rsidRPr="00510254">
        <w:rPr>
          <w:highlight w:val="yellow"/>
        </w:rPr>
        <w:t>, por vibraciones</w:t>
      </w:r>
      <w:r w:rsidR="009663D0" w:rsidRPr="00510254">
        <w:rPr>
          <w:highlight w:val="yellow"/>
        </w:rPr>
        <w:t xml:space="preserve"> o p</w:t>
      </w:r>
      <w:r w:rsidRPr="00510254">
        <w:rPr>
          <w:highlight w:val="yellow"/>
        </w:rPr>
        <w:t>or radiación electromagnética</w:t>
      </w:r>
      <w:r w:rsidR="00510254">
        <w:t>.</w:t>
      </w:r>
    </w:p>
    <w:p w:rsidR="00F61A01" w:rsidRDefault="00F61A01" w:rsidP="00F61A01">
      <w:pPr>
        <w:ind w:left="360"/>
        <w:jc w:val="center"/>
      </w:pPr>
    </w:p>
    <w:p w:rsidR="00F61A01" w:rsidRDefault="00510254" w:rsidP="00510254">
      <w:pPr>
        <w:pStyle w:val="Prrafodelista"/>
        <w:numPr>
          <w:ilvl w:val="0"/>
          <w:numId w:val="9"/>
        </w:numPr>
        <w:jc w:val="center"/>
      </w:pPr>
      <w:r>
        <w:rPr>
          <w:noProof/>
          <w:lang w:eastAsia="es-AR"/>
        </w:rPr>
        <w:lastRenderedPageBreak/>
        <w:drawing>
          <wp:inline distT="0" distB="0" distL="0" distR="0" wp14:anchorId="05316EE4" wp14:editId="6885C501">
            <wp:extent cx="1495425" cy="485775"/>
            <wp:effectExtent l="0" t="0" r="9525"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95425" cy="485775"/>
                    </a:xfrm>
                    <a:prstGeom prst="rect">
                      <a:avLst/>
                    </a:prstGeom>
                  </pic:spPr>
                </pic:pic>
              </a:graphicData>
            </a:graphic>
          </wp:inline>
        </w:drawing>
      </w:r>
    </w:p>
    <w:p w:rsidR="00F61A01" w:rsidRDefault="00F61A01" w:rsidP="00510254">
      <w:pPr>
        <w:pStyle w:val="Prrafodelista"/>
        <w:jc w:val="center"/>
      </w:pPr>
      <w:r>
        <w:rPr>
          <w:noProof/>
          <w:lang w:eastAsia="es-AR"/>
        </w:rPr>
        <w:drawing>
          <wp:inline distT="0" distB="0" distL="0" distR="0" wp14:anchorId="5533F403" wp14:editId="6252578C">
            <wp:extent cx="4010025" cy="828675"/>
            <wp:effectExtent l="19050" t="19050" r="28575" b="285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0025" cy="828675"/>
                    </a:xfrm>
                    <a:prstGeom prst="rect">
                      <a:avLst/>
                    </a:prstGeom>
                    <a:ln>
                      <a:solidFill>
                        <a:srgbClr val="FF0000"/>
                      </a:solidFill>
                    </a:ln>
                  </pic:spPr>
                </pic:pic>
              </a:graphicData>
            </a:graphic>
          </wp:inline>
        </w:drawing>
      </w:r>
    </w:p>
    <w:p w:rsidR="00787DCC" w:rsidRDefault="00787DCC" w:rsidP="00787DCC">
      <w:pPr>
        <w:pStyle w:val="Prrafodelista"/>
        <w:jc w:val="center"/>
      </w:pPr>
      <w:r w:rsidRPr="00787DCC">
        <w:rPr>
          <w:b/>
        </w:rPr>
        <w:t>Nota</w:t>
      </w:r>
      <w:r>
        <w:t xml:space="preserve">: </w:t>
      </w:r>
      <w:r w:rsidRPr="00787DCC">
        <w:rPr>
          <w:highlight w:val="yellow"/>
        </w:rPr>
        <w:t xml:space="preserve">k es la constante de </w:t>
      </w:r>
      <w:proofErr w:type="spellStart"/>
      <w:r w:rsidRPr="00787DCC">
        <w:rPr>
          <w:highlight w:val="yellow"/>
        </w:rPr>
        <w:t>Boltzman</w:t>
      </w:r>
      <w:proofErr w:type="spellEnd"/>
      <w:r>
        <w:t xml:space="preserve">, pero </w:t>
      </w:r>
      <w:r w:rsidRPr="00787DCC">
        <w:rPr>
          <w:highlight w:val="yellow"/>
        </w:rPr>
        <w:t>se transforma en la constante de los gases cuando se refiere a un mol</w:t>
      </w:r>
      <w:r>
        <w:t xml:space="preserve"> y no a un átomo. De la misma manera </w:t>
      </w:r>
      <w:r w:rsidRPr="00787DCC">
        <w:rPr>
          <w:highlight w:val="yellow"/>
        </w:rPr>
        <w:t xml:space="preserve">las posiciones atómicas ocupadas </w:t>
      </w:r>
      <w:proofErr w:type="gramStart"/>
      <w:r>
        <w:rPr>
          <w:highlight w:val="yellow"/>
        </w:rPr>
        <w:t>es</w:t>
      </w:r>
      <w:proofErr w:type="gramEnd"/>
      <w:r w:rsidRPr="00787DCC">
        <w:rPr>
          <w:highlight w:val="yellow"/>
        </w:rPr>
        <w:t xml:space="preserve"> co</w:t>
      </w:r>
      <w:r>
        <w:rPr>
          <w:highlight w:val="yellow"/>
        </w:rPr>
        <w:t>mún que se indique</w:t>
      </w:r>
      <w:r w:rsidRPr="00787DCC">
        <w:rPr>
          <w:highlight w:val="yellow"/>
        </w:rPr>
        <w:t xml:space="preserve"> por metro cúbico</w:t>
      </w:r>
      <w:r>
        <w:t xml:space="preserve"> o por unidad de volumen. Mientras que la </w:t>
      </w:r>
      <w:r w:rsidRPr="00787DCC">
        <w:rPr>
          <w:highlight w:val="yellow"/>
        </w:rPr>
        <w:t>energía de activación, con la constante de los gases debe ser en unidades de energía por mol</w:t>
      </w:r>
      <w:r>
        <w:t xml:space="preserve"> de vacancias y la </w:t>
      </w:r>
      <w:r w:rsidRPr="00787DCC">
        <w:rPr>
          <w:highlight w:val="yellow"/>
        </w:rPr>
        <w:t>temperatura siempre en valores absolutos</w:t>
      </w:r>
      <w:r>
        <w:t>.</w:t>
      </w:r>
    </w:p>
    <w:p w:rsidR="00510254" w:rsidRDefault="00510254" w:rsidP="00510254">
      <w:pPr>
        <w:pStyle w:val="Prrafodelista"/>
      </w:pPr>
      <w:r>
        <w:t xml:space="preserve">La siguiente imagen presenta el defecto de la </w:t>
      </w:r>
      <w:r w:rsidRPr="00510254">
        <w:rPr>
          <w:highlight w:val="yellow"/>
        </w:rPr>
        <w:t xml:space="preserve">vacancia y un defecto </w:t>
      </w:r>
      <w:proofErr w:type="spellStart"/>
      <w:r w:rsidRPr="00510254">
        <w:rPr>
          <w:highlight w:val="yellow"/>
        </w:rPr>
        <w:t>autointersticial</w:t>
      </w:r>
      <w:proofErr w:type="spellEnd"/>
      <w:r>
        <w:t>.</w:t>
      </w:r>
      <w:r w:rsidR="00776531">
        <w:t xml:space="preserve"> Este último se presenta cuando </w:t>
      </w:r>
      <w:r w:rsidR="00776531" w:rsidRPr="00776531">
        <w:rPr>
          <w:highlight w:val="yellow"/>
        </w:rPr>
        <w:t>un átomo de la misma red emigra a un intersticio.</w:t>
      </w:r>
      <w:r w:rsidR="00776531">
        <w:t xml:space="preserve"> Como se puede ver, el </w:t>
      </w:r>
      <w:r w:rsidR="00776531" w:rsidRPr="00776531">
        <w:rPr>
          <w:highlight w:val="yellow"/>
        </w:rPr>
        <w:t>campo de deformación o la distorsión que produce en la red es mayor</w:t>
      </w:r>
      <w:r w:rsidR="00776531">
        <w:t xml:space="preserve"> que aquella que producen las vacancias dado que </w:t>
      </w:r>
      <w:r w:rsidR="00776531" w:rsidRPr="00776531">
        <w:rPr>
          <w:highlight w:val="yellow"/>
        </w:rPr>
        <w:t>el tamaño de los intersticios suele ser bastante menor que el tamaño de los átomos</w:t>
      </w:r>
      <w:r w:rsidR="00776531">
        <w:t xml:space="preserve"> de la red. Por lo tanto, </w:t>
      </w:r>
      <w:r w:rsidR="00776531" w:rsidRPr="00776531">
        <w:rPr>
          <w:highlight w:val="yellow"/>
        </w:rPr>
        <w:t xml:space="preserve">a determinada temperatura suele ser mayor la concentración de vacancias que de </w:t>
      </w:r>
      <w:proofErr w:type="spellStart"/>
      <w:r w:rsidR="00776531" w:rsidRPr="00776531">
        <w:rPr>
          <w:highlight w:val="yellow"/>
        </w:rPr>
        <w:t>autointersticios</w:t>
      </w:r>
      <w:proofErr w:type="spellEnd"/>
      <w:r w:rsidR="00776531" w:rsidRPr="00776531">
        <w:rPr>
          <w:highlight w:val="yellow"/>
        </w:rPr>
        <w:t>.</w:t>
      </w:r>
    </w:p>
    <w:p w:rsidR="00510254" w:rsidRDefault="00510254" w:rsidP="00510254">
      <w:pPr>
        <w:pStyle w:val="Prrafodelista"/>
        <w:jc w:val="center"/>
      </w:pPr>
      <w:r>
        <w:rPr>
          <w:noProof/>
          <w:lang w:eastAsia="es-AR"/>
        </w:rPr>
        <w:drawing>
          <wp:inline distT="0" distB="0" distL="0" distR="0" wp14:anchorId="7270DA21" wp14:editId="6ACA8C4A">
            <wp:extent cx="3276600" cy="29527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76600" cy="2952750"/>
                    </a:xfrm>
                    <a:prstGeom prst="rect">
                      <a:avLst/>
                    </a:prstGeom>
                  </pic:spPr>
                </pic:pic>
              </a:graphicData>
            </a:graphic>
          </wp:inline>
        </w:drawing>
      </w:r>
    </w:p>
    <w:p w:rsidR="00510254" w:rsidRDefault="00510254" w:rsidP="00510254">
      <w:pPr>
        <w:pStyle w:val="Ttulo4"/>
      </w:pPr>
      <w:r>
        <w:lastRenderedPageBreak/>
        <w:t xml:space="preserve">Defecto </w:t>
      </w:r>
      <w:proofErr w:type="spellStart"/>
      <w:r>
        <w:t>Schottky</w:t>
      </w:r>
      <w:proofErr w:type="spellEnd"/>
    </w:p>
    <w:p w:rsidR="00BA7CF5" w:rsidRDefault="00F61A01" w:rsidP="00510254">
      <w:r>
        <w:t xml:space="preserve">El </w:t>
      </w:r>
      <w:r w:rsidRPr="00621535">
        <w:rPr>
          <w:rStyle w:val="SinespaciadoCar"/>
        </w:rPr>
        <w:t xml:space="preserve">defecto </w:t>
      </w:r>
      <w:proofErr w:type="spellStart"/>
      <w:r w:rsidRPr="00621535">
        <w:rPr>
          <w:rStyle w:val="SinespaciadoCar"/>
        </w:rPr>
        <w:t>Schottky</w:t>
      </w:r>
      <w:proofErr w:type="spellEnd"/>
      <w:r>
        <w:t xml:space="preserve"> es un tipo de defecto presente en </w:t>
      </w:r>
      <w:r w:rsidRPr="00510254">
        <w:rPr>
          <w:highlight w:val="yellow"/>
        </w:rPr>
        <w:t>cristales iónicos</w:t>
      </w:r>
      <w:r>
        <w:t xml:space="preserve"> </w:t>
      </w:r>
      <w:r w:rsidR="00510254">
        <w:t xml:space="preserve">(cerámicos) </w:t>
      </w:r>
      <w:r>
        <w:t xml:space="preserve">que produce pares de </w:t>
      </w:r>
      <w:r w:rsidRPr="00510254">
        <w:rPr>
          <w:highlight w:val="yellow"/>
        </w:rPr>
        <w:t xml:space="preserve">vacantes </w:t>
      </w:r>
      <w:proofErr w:type="spellStart"/>
      <w:r w:rsidRPr="00510254">
        <w:rPr>
          <w:highlight w:val="yellow"/>
        </w:rPr>
        <w:t>aniónicas</w:t>
      </w:r>
      <w:proofErr w:type="spellEnd"/>
      <w:r w:rsidRPr="00510254">
        <w:rPr>
          <w:highlight w:val="yellow"/>
        </w:rPr>
        <w:t xml:space="preserve"> y catiónic</w:t>
      </w:r>
      <w:r>
        <w:t>as (se preserva la neutralidad eléctrica)</w:t>
      </w:r>
    </w:p>
    <w:p w:rsidR="00F61A01" w:rsidRDefault="00F61A01" w:rsidP="00F61A01">
      <w:pPr>
        <w:ind w:left="360"/>
        <w:jc w:val="center"/>
      </w:pPr>
      <w:r>
        <w:rPr>
          <w:noProof/>
          <w:lang w:eastAsia="es-AR"/>
        </w:rPr>
        <w:drawing>
          <wp:inline distT="0" distB="0" distL="0" distR="0" wp14:anchorId="724DD1C4" wp14:editId="4B5228EF">
            <wp:extent cx="5612130" cy="185674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856740"/>
                    </a:xfrm>
                    <a:prstGeom prst="rect">
                      <a:avLst/>
                    </a:prstGeom>
                  </pic:spPr>
                </pic:pic>
              </a:graphicData>
            </a:graphic>
          </wp:inline>
        </w:drawing>
      </w:r>
    </w:p>
    <w:p w:rsidR="00621535" w:rsidRDefault="00776531" w:rsidP="00621535">
      <w:pPr>
        <w:pStyle w:val="Ttulo4"/>
      </w:pPr>
      <w:r>
        <w:t xml:space="preserve">Defecto </w:t>
      </w:r>
      <w:proofErr w:type="spellStart"/>
      <w:r>
        <w:t>Frenkel</w:t>
      </w:r>
      <w:proofErr w:type="spellEnd"/>
    </w:p>
    <w:p w:rsidR="00776531" w:rsidRDefault="00776531" w:rsidP="00776531">
      <w:pPr>
        <w:ind w:left="360"/>
      </w:pPr>
      <w:r>
        <w:t xml:space="preserve">El defecto </w:t>
      </w:r>
      <w:proofErr w:type="spellStart"/>
      <w:r>
        <w:t>Frenkel</w:t>
      </w:r>
      <w:proofErr w:type="spellEnd"/>
      <w:r>
        <w:t xml:space="preserve"> es un tipo de defecto que se presenta en cristales iónicos  (cerámicos) en el que </w:t>
      </w:r>
      <w:r w:rsidRPr="00776531">
        <w:rPr>
          <w:highlight w:val="yellow"/>
        </w:rPr>
        <w:t>una vacante catiónica está asociada a un catión intersticial</w:t>
      </w:r>
      <w:r>
        <w:t>. Es decir que un catión deja su posición en la red y ocupa un intersticio de la misma.</w:t>
      </w:r>
    </w:p>
    <w:p w:rsidR="00F61A01" w:rsidRDefault="00F61A01" w:rsidP="00F61A01">
      <w:pPr>
        <w:ind w:left="360"/>
      </w:pPr>
      <w:r>
        <w:rPr>
          <w:noProof/>
          <w:lang w:eastAsia="es-AR"/>
        </w:rPr>
        <w:drawing>
          <wp:inline distT="0" distB="0" distL="0" distR="0" wp14:anchorId="0F992A24" wp14:editId="0F838019">
            <wp:extent cx="5389123" cy="1617713"/>
            <wp:effectExtent l="0" t="0" r="254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7217" cy="1620143"/>
                    </a:xfrm>
                    <a:prstGeom prst="rect">
                      <a:avLst/>
                    </a:prstGeom>
                  </pic:spPr>
                </pic:pic>
              </a:graphicData>
            </a:graphic>
          </wp:inline>
        </w:drawing>
      </w:r>
    </w:p>
    <w:p w:rsidR="002B751D" w:rsidRDefault="002B751D" w:rsidP="00F61A01">
      <w:pPr>
        <w:ind w:left="360"/>
      </w:pPr>
      <w:r w:rsidRPr="00621535">
        <w:rPr>
          <w:rStyle w:val="SinespaciadoCar"/>
        </w:rPr>
        <w:t>Nota</w:t>
      </w:r>
      <w:r>
        <w:t xml:space="preserve">: </w:t>
      </w:r>
      <w:r w:rsidRPr="00776531">
        <w:rPr>
          <w:highlight w:val="yellow"/>
        </w:rPr>
        <w:t>El ion que emigra se ve establecido en el espacio a causa de la interacción electrostática con los iones circundantes</w:t>
      </w:r>
    </w:p>
    <w:p w:rsidR="002B751D" w:rsidRDefault="002B751D" w:rsidP="002B751D">
      <w:pPr>
        <w:pStyle w:val="Prrafodelista"/>
        <w:numPr>
          <w:ilvl w:val="0"/>
          <w:numId w:val="9"/>
        </w:numPr>
      </w:pPr>
      <w:r>
        <w:t xml:space="preserve">Es </w:t>
      </w:r>
      <w:r w:rsidRPr="00D97D3A">
        <w:rPr>
          <w:rStyle w:val="SinespaciadoCar"/>
        </w:rPr>
        <w:t>más habitual la migración de cationes</w:t>
      </w:r>
      <w:r>
        <w:t xml:space="preserve"> por ser de menor tamaño aunque no es una regla</w:t>
      </w:r>
    </w:p>
    <w:p w:rsidR="00776531" w:rsidRDefault="00776531" w:rsidP="00776531">
      <w:r w:rsidRPr="00776531">
        <w:rPr>
          <w:b/>
        </w:rPr>
        <w:t>NOTA</w:t>
      </w:r>
      <w:r>
        <w:t xml:space="preserve">: Los </w:t>
      </w:r>
      <w:proofErr w:type="spellStart"/>
      <w:r w:rsidRPr="00776531">
        <w:rPr>
          <w:highlight w:val="yellow"/>
        </w:rPr>
        <w:t>clusters</w:t>
      </w:r>
      <w:proofErr w:type="spellEnd"/>
      <w:r w:rsidRPr="00776531">
        <w:rPr>
          <w:highlight w:val="yellow"/>
        </w:rPr>
        <w:t xml:space="preserve"> de vacantes o de defectos</w:t>
      </w:r>
      <w:r>
        <w:t xml:space="preserve"> </w:t>
      </w:r>
      <w:proofErr w:type="spellStart"/>
      <w:r>
        <w:t>autointersticiales</w:t>
      </w:r>
      <w:proofErr w:type="spellEnd"/>
      <w:r>
        <w:t xml:space="preserve"> sirven como </w:t>
      </w:r>
      <w:r w:rsidRPr="00776531">
        <w:rPr>
          <w:highlight w:val="yellow"/>
        </w:rPr>
        <w:t>centros de nucleación</w:t>
      </w:r>
      <w:r w:rsidR="00EC1A59">
        <w:t xml:space="preserve"> para formación de nuevas fases. </w:t>
      </w:r>
      <w:r w:rsidR="00EC1A59" w:rsidRPr="00EC1A59">
        <w:rPr>
          <w:highlight w:val="yellow"/>
        </w:rPr>
        <w:t xml:space="preserve">Se forman </w:t>
      </w:r>
      <w:proofErr w:type="spellStart"/>
      <w:r w:rsidR="00EC1A59" w:rsidRPr="00EC1A59">
        <w:rPr>
          <w:highlight w:val="yellow"/>
        </w:rPr>
        <w:t>clusters</w:t>
      </w:r>
      <w:proofErr w:type="spellEnd"/>
      <w:r w:rsidR="00EC1A59" w:rsidRPr="00EC1A59">
        <w:rPr>
          <w:highlight w:val="yellow"/>
        </w:rPr>
        <w:t xml:space="preserve"> </w:t>
      </w:r>
      <w:proofErr w:type="spellStart"/>
      <w:r w:rsidR="00EC1A59" w:rsidRPr="00EC1A59">
        <w:rPr>
          <w:highlight w:val="yellow"/>
        </w:rPr>
        <w:t>debio</w:t>
      </w:r>
      <w:proofErr w:type="spellEnd"/>
      <w:r w:rsidR="00EC1A59" w:rsidRPr="00EC1A59">
        <w:rPr>
          <w:highlight w:val="yellow"/>
        </w:rPr>
        <w:t xml:space="preserve"> a la interacción electrostática entre las carga</w:t>
      </w:r>
      <w:r w:rsidR="00EC1A59">
        <w:t>s de los defectos.</w:t>
      </w:r>
    </w:p>
    <w:p w:rsidR="00EC1A59" w:rsidRDefault="00EC1A59" w:rsidP="00776531">
      <w:r w:rsidRPr="00EC1A59">
        <w:rPr>
          <w:b/>
        </w:rPr>
        <w:lastRenderedPageBreak/>
        <w:t>NOTA</w:t>
      </w:r>
      <w:r>
        <w:t xml:space="preserve">: </w:t>
      </w:r>
      <w:r w:rsidRPr="00EC1A59">
        <w:rPr>
          <w:highlight w:val="yellow"/>
        </w:rPr>
        <w:t>Estos que vimos</w:t>
      </w:r>
      <w:r>
        <w:t xml:space="preserve"> </w:t>
      </w:r>
      <w:r w:rsidRPr="00EC1A59">
        <w:rPr>
          <w:highlight w:val="yellow"/>
        </w:rPr>
        <w:t xml:space="preserve">son defectos </w:t>
      </w:r>
      <w:proofErr w:type="spellStart"/>
      <w:r w:rsidRPr="00EC1A59">
        <w:rPr>
          <w:highlight w:val="yellow"/>
        </w:rPr>
        <w:t>estequiométricos</w:t>
      </w:r>
      <w:proofErr w:type="spellEnd"/>
      <w:r>
        <w:t xml:space="preserve"> dado que </w:t>
      </w:r>
      <w:r w:rsidRPr="00EC1A59">
        <w:rPr>
          <w:highlight w:val="yellow"/>
        </w:rPr>
        <w:t>no implican un cambio de la fórmula química del cristal</w:t>
      </w:r>
      <w:r>
        <w:t xml:space="preserve">. O dicho de otra manera </w:t>
      </w:r>
      <w:r w:rsidRPr="00EC1A59">
        <w:rPr>
          <w:highlight w:val="yellow"/>
        </w:rPr>
        <w:t>la composición local del cristal no cambia</w:t>
      </w:r>
      <w:r>
        <w:t xml:space="preserve">. Por ejemplo en el defecto </w:t>
      </w:r>
      <w:proofErr w:type="spellStart"/>
      <w:r>
        <w:t>schotcky</w:t>
      </w:r>
      <w:proofErr w:type="spellEnd"/>
      <w:r>
        <w:t xml:space="preserve"> la concentración de los componentes en una región alrededor del defecto no cambia respecto del cristal perfecto y de la misma manera sucede con el defecto </w:t>
      </w:r>
      <w:proofErr w:type="spellStart"/>
      <w:r>
        <w:t>Frenkel</w:t>
      </w:r>
      <w:proofErr w:type="spellEnd"/>
      <w:r>
        <w:t xml:space="preserve"> dado que simplemente el </w:t>
      </w:r>
      <w:proofErr w:type="spellStart"/>
      <w:r>
        <w:t>ión</w:t>
      </w:r>
      <w:proofErr w:type="spellEnd"/>
      <w:r>
        <w:t xml:space="preserve"> se mueve de un sitio a otro. </w:t>
      </w:r>
    </w:p>
    <w:p w:rsidR="00EC1A59" w:rsidRDefault="00EC1A59" w:rsidP="00776531">
      <w:r w:rsidRPr="00EC1A59">
        <w:rPr>
          <w:b/>
        </w:rPr>
        <w:t>NOTA</w:t>
      </w:r>
      <w:r>
        <w:t xml:space="preserve">: Los defectos no </w:t>
      </w:r>
      <w:proofErr w:type="spellStart"/>
      <w:r>
        <w:t>estequiométricos</w:t>
      </w:r>
      <w:proofErr w:type="spellEnd"/>
      <w:r>
        <w:t xml:space="preserve"> sí implican un cambio en la composición del cristal.</w:t>
      </w:r>
    </w:p>
    <w:p w:rsidR="00EC1A59" w:rsidRDefault="00EC1A59" w:rsidP="00776531">
      <w:r>
        <w:t xml:space="preserve">Estos serían ejemplos de defectos no </w:t>
      </w:r>
      <w:proofErr w:type="spellStart"/>
      <w:r>
        <w:t>estequiométricos</w:t>
      </w:r>
      <w:proofErr w:type="spellEnd"/>
    </w:p>
    <w:p w:rsidR="00EC1A59" w:rsidRDefault="00EC1A59" w:rsidP="00EC1A59">
      <w:pPr>
        <w:jc w:val="center"/>
      </w:pPr>
      <w:r>
        <w:rPr>
          <w:noProof/>
          <w:lang w:eastAsia="es-AR"/>
        </w:rPr>
        <w:drawing>
          <wp:inline distT="0" distB="0" distL="0" distR="0" wp14:anchorId="4C9955BC" wp14:editId="1B7C18F2">
            <wp:extent cx="4164464" cy="3501957"/>
            <wp:effectExtent l="19050" t="19050" r="26670" b="2286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65451" cy="3502787"/>
                    </a:xfrm>
                    <a:prstGeom prst="rect">
                      <a:avLst/>
                    </a:prstGeom>
                    <a:ln>
                      <a:solidFill>
                        <a:srgbClr val="FF0000"/>
                      </a:solidFill>
                    </a:ln>
                  </pic:spPr>
                </pic:pic>
              </a:graphicData>
            </a:graphic>
          </wp:inline>
        </w:drawing>
      </w:r>
    </w:p>
    <w:p w:rsidR="00D97D3A" w:rsidRDefault="00A4548D" w:rsidP="00D97D3A">
      <w:pPr>
        <w:pStyle w:val="Ttulo4"/>
      </w:pPr>
      <w:r>
        <w:t xml:space="preserve">Defectos </w:t>
      </w:r>
      <w:proofErr w:type="spellStart"/>
      <w:r w:rsidR="00D97D3A">
        <w:t>sustitucionales</w:t>
      </w:r>
      <w:proofErr w:type="spellEnd"/>
      <w:r w:rsidR="00D97D3A">
        <w:t>:</w:t>
      </w:r>
    </w:p>
    <w:p w:rsidR="002B751D" w:rsidRDefault="002B751D" w:rsidP="00D97D3A">
      <w:pPr>
        <w:ind w:left="360"/>
      </w:pPr>
      <w:r>
        <w:t xml:space="preserve">Las impurezas o defectos </w:t>
      </w:r>
      <w:proofErr w:type="spellStart"/>
      <w:r>
        <w:t>sustitucionales</w:t>
      </w:r>
      <w:proofErr w:type="spellEnd"/>
      <w:r>
        <w:t xml:space="preserve"> se dan cuando </w:t>
      </w:r>
      <w:r w:rsidRPr="00D97D3A">
        <w:rPr>
          <w:rStyle w:val="SinespaciadoCar"/>
        </w:rPr>
        <w:t>átomos o iones distintos a los del compuesto</w:t>
      </w:r>
      <w:r>
        <w:t xml:space="preserve"> en su posición regular a átomos/iones de la red</w:t>
      </w:r>
    </w:p>
    <w:p w:rsidR="002B751D" w:rsidRDefault="002B751D" w:rsidP="002B751D">
      <w:pPr>
        <w:pStyle w:val="Prrafodelista"/>
        <w:numPr>
          <w:ilvl w:val="0"/>
          <w:numId w:val="9"/>
        </w:numPr>
      </w:pPr>
      <w:r w:rsidRPr="00D97D3A">
        <w:rPr>
          <w:rStyle w:val="SinespaciadoCar"/>
        </w:rPr>
        <w:t>Valencia controlada es</w:t>
      </w:r>
      <w:r>
        <w:t xml:space="preserve"> un ejemplo de defecto </w:t>
      </w:r>
      <w:proofErr w:type="spellStart"/>
      <w:r>
        <w:t>sustitucional</w:t>
      </w:r>
      <w:proofErr w:type="spellEnd"/>
    </w:p>
    <w:p w:rsidR="002B751D" w:rsidRDefault="002B751D" w:rsidP="002B751D">
      <w:pPr>
        <w:pStyle w:val="Prrafodelista"/>
        <w:jc w:val="center"/>
      </w:pPr>
      <w:r>
        <w:rPr>
          <w:noProof/>
          <w:lang w:eastAsia="es-AR"/>
        </w:rPr>
        <w:lastRenderedPageBreak/>
        <w:drawing>
          <wp:inline distT="0" distB="0" distL="0" distR="0" wp14:anchorId="1515527F" wp14:editId="25A61ED8">
            <wp:extent cx="4011827" cy="2068598"/>
            <wp:effectExtent l="0" t="0" r="8255"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7353" cy="2071448"/>
                    </a:xfrm>
                    <a:prstGeom prst="rect">
                      <a:avLst/>
                    </a:prstGeom>
                  </pic:spPr>
                </pic:pic>
              </a:graphicData>
            </a:graphic>
          </wp:inline>
        </w:drawing>
      </w:r>
    </w:p>
    <w:p w:rsidR="00432F02" w:rsidRDefault="00432F02" w:rsidP="002B751D">
      <w:pPr>
        <w:pStyle w:val="Prrafodelista"/>
        <w:jc w:val="center"/>
      </w:pPr>
      <w:r w:rsidRPr="00432F02">
        <w:rPr>
          <w:b/>
        </w:rPr>
        <w:t>Nota</w:t>
      </w:r>
      <w:r>
        <w:t>: Se dopa con óxido de litio al cristal de óxido de níquel. Algunos iones de Litio ocupan los sitios de los cationes. Sin embargo dado que el número de oxidación del litio es uno menos que el número de oxidación del níquel hay un cambio en el número de oxidación de un catión de níquel adyacente. Produce cambios importantes en el material entre ellos el cambio de color y se vuelve semiconductor.</w:t>
      </w:r>
    </w:p>
    <w:p w:rsidR="0036623E" w:rsidRDefault="0036623E" w:rsidP="0036623E">
      <w:pPr>
        <w:pStyle w:val="Ttulo4"/>
      </w:pPr>
      <w:r>
        <w:t>Soluciones</w:t>
      </w:r>
    </w:p>
    <w:p w:rsidR="0036623E" w:rsidRPr="0036623E" w:rsidRDefault="0036623E" w:rsidP="0036623E">
      <w:r>
        <w:t xml:space="preserve">En una disolución sólida </w:t>
      </w:r>
      <w:r w:rsidRPr="0036623E">
        <w:rPr>
          <w:rStyle w:val="SinespaciadoCar"/>
        </w:rPr>
        <w:t>SE CONSERVA LA ESTRUCTURA CRISTALINA DEL SOLVENTE</w:t>
      </w:r>
    </w:p>
    <w:p w:rsidR="00A4548D" w:rsidRDefault="00A4548D" w:rsidP="0036623E">
      <w:r>
        <w:t xml:space="preserve">La solución sólida es como la solución líquida. Es decir, una </w:t>
      </w:r>
      <w:r w:rsidRPr="00A4548D">
        <w:rPr>
          <w:highlight w:val="yellow"/>
        </w:rPr>
        <w:t>mezcla homogénea</w:t>
      </w:r>
      <w:r>
        <w:t xml:space="preserve"> y por lo tanto presenta </w:t>
      </w:r>
      <w:r w:rsidRPr="00A4548D">
        <w:rPr>
          <w:highlight w:val="yellow"/>
        </w:rPr>
        <w:t>iguales propiedades físicas y quími</w:t>
      </w:r>
      <w:r>
        <w:rPr>
          <w:highlight w:val="yellow"/>
        </w:rPr>
        <w:t>cas en cualquier punto de su ma</w:t>
      </w:r>
      <w:r w:rsidRPr="00A4548D">
        <w:rPr>
          <w:highlight w:val="yellow"/>
        </w:rPr>
        <w:t>sa</w:t>
      </w:r>
    </w:p>
    <w:p w:rsidR="00A4548D" w:rsidRDefault="0036623E" w:rsidP="0036623E">
      <w:r>
        <w:t xml:space="preserve">Las disoluciones sólidas pueden considerarse a modo de defectos puntuales en </w:t>
      </w:r>
      <w:r w:rsidR="00A4548D">
        <w:t>la red cristalina del solvente.</w:t>
      </w:r>
    </w:p>
    <w:p w:rsidR="00A4548D" w:rsidRPr="00A4548D" w:rsidRDefault="00A4548D" w:rsidP="00A4548D">
      <w:pPr>
        <w:pStyle w:val="Ttulo5"/>
      </w:pPr>
      <w:proofErr w:type="spellStart"/>
      <w:r w:rsidRPr="00A4548D">
        <w:rPr>
          <w:rStyle w:val="Ttulo5Car"/>
          <w:b/>
          <w:bCs/>
        </w:rPr>
        <w:t>Sustitucionales</w:t>
      </w:r>
      <w:proofErr w:type="spellEnd"/>
    </w:p>
    <w:p w:rsidR="0036623E" w:rsidRDefault="0036623E" w:rsidP="0036623E">
      <w:r>
        <w:t xml:space="preserve">Pueden ser </w:t>
      </w:r>
      <w:proofErr w:type="spellStart"/>
      <w:r w:rsidRPr="0036623E">
        <w:rPr>
          <w:rStyle w:val="SinespaciadoCar"/>
        </w:rPr>
        <w:t>sustitucionales</w:t>
      </w:r>
      <w:proofErr w:type="spellEnd"/>
      <w:r>
        <w:t xml:space="preserve"> cuando los </w:t>
      </w:r>
      <w:r w:rsidRPr="0036623E">
        <w:rPr>
          <w:rStyle w:val="SinespaciadoCar"/>
        </w:rPr>
        <w:t xml:space="preserve">átomos del soluto </w:t>
      </w:r>
      <w:r w:rsidR="00A4548D">
        <w:rPr>
          <w:rStyle w:val="SinespaciadoCar"/>
        </w:rPr>
        <w:t>ocupan</w:t>
      </w:r>
      <w:r w:rsidRPr="0036623E">
        <w:rPr>
          <w:rStyle w:val="SinespaciadoCar"/>
        </w:rPr>
        <w:t xml:space="preserve"> las posiciones de los átomos del solvente</w:t>
      </w:r>
      <w:r>
        <w:t xml:space="preserve"> en la estructura cristalina</w:t>
      </w:r>
      <w:r w:rsidR="00A4548D">
        <w:t>.</w:t>
      </w:r>
    </w:p>
    <w:p w:rsidR="00A4548D" w:rsidRDefault="00A4548D" w:rsidP="00A4548D">
      <w:pPr>
        <w:pStyle w:val="Prrafodelista"/>
        <w:numPr>
          <w:ilvl w:val="0"/>
          <w:numId w:val="9"/>
        </w:numPr>
      </w:pPr>
      <w:r>
        <w:t>E</w:t>
      </w:r>
      <w:r w:rsidR="0036623E">
        <w:t xml:space="preserve">xiste </w:t>
      </w:r>
      <w:r w:rsidR="0036623E" w:rsidRPr="0036623E">
        <w:rPr>
          <w:rStyle w:val="SinespaciadoCar"/>
        </w:rPr>
        <w:t>no más de un 15% de diferencia entre los radios atómicos</w:t>
      </w:r>
      <w:r>
        <w:t xml:space="preserve"> del solvente y soluto</w:t>
      </w:r>
    </w:p>
    <w:p w:rsidR="00A4548D" w:rsidRDefault="00A4548D" w:rsidP="00A4548D">
      <w:pPr>
        <w:pStyle w:val="Prrafodelista"/>
        <w:numPr>
          <w:ilvl w:val="0"/>
          <w:numId w:val="9"/>
        </w:numPr>
      </w:pPr>
      <w:r>
        <w:rPr>
          <w:rStyle w:val="SinespaciadoCar"/>
        </w:rPr>
        <w:t>N</w:t>
      </w:r>
      <w:r w:rsidR="0036623E" w:rsidRPr="0036623E">
        <w:rPr>
          <w:rStyle w:val="SinespaciadoCar"/>
        </w:rPr>
        <w:t>o existe gran diferencia de electronegatividades</w:t>
      </w:r>
      <w:r w:rsidR="0036623E">
        <w:t xml:space="preserve"> entre los elementos para evitar la formación de compuestos inter</w:t>
      </w:r>
      <w:r>
        <w:t>-metálicos.</w:t>
      </w:r>
    </w:p>
    <w:p w:rsidR="00A4548D" w:rsidRDefault="00A4548D" w:rsidP="00A4548D">
      <w:pPr>
        <w:pStyle w:val="Prrafodelista"/>
        <w:numPr>
          <w:ilvl w:val="0"/>
          <w:numId w:val="9"/>
        </w:numPr>
      </w:pPr>
      <w:r>
        <w:lastRenderedPageBreak/>
        <w:t>L</w:t>
      </w:r>
      <w:r w:rsidR="0036623E">
        <w:t xml:space="preserve">as </w:t>
      </w:r>
      <w:r w:rsidR="0036623E" w:rsidRPr="0036623E">
        <w:rPr>
          <w:rStyle w:val="SinespaciadoCar"/>
        </w:rPr>
        <w:t>valencias son aproximadamente iguales</w:t>
      </w:r>
    </w:p>
    <w:p w:rsidR="0036623E" w:rsidRDefault="00A4548D" w:rsidP="00A4548D">
      <w:pPr>
        <w:pStyle w:val="Prrafodelista"/>
        <w:numPr>
          <w:ilvl w:val="0"/>
          <w:numId w:val="9"/>
        </w:numPr>
      </w:pPr>
      <w:r>
        <w:t>A</w:t>
      </w:r>
      <w:r w:rsidR="0036623E">
        <w:t xml:space="preserve">mbos </w:t>
      </w:r>
      <w:r w:rsidR="0036623E" w:rsidRPr="0036623E">
        <w:rPr>
          <w:rStyle w:val="SinespaciadoCar"/>
        </w:rPr>
        <w:t>tienen la misma estructura cristalina</w:t>
      </w:r>
      <w:r w:rsidR="0036623E">
        <w:t xml:space="preserve"> cuando están separados</w:t>
      </w:r>
      <w:r>
        <w:t>.</w:t>
      </w:r>
    </w:p>
    <w:p w:rsidR="00A4548D" w:rsidRDefault="00A4548D" w:rsidP="00A4548D">
      <w:pPr>
        <w:pStyle w:val="Ttulo5"/>
      </w:pPr>
      <w:r>
        <w:t>Intersticiales</w:t>
      </w:r>
    </w:p>
    <w:p w:rsidR="00A4548D" w:rsidRPr="00A4548D" w:rsidRDefault="00A4548D" w:rsidP="00A4548D">
      <w:r>
        <w:t xml:space="preserve">Son </w:t>
      </w:r>
      <w:r w:rsidRPr="0036623E">
        <w:rPr>
          <w:rStyle w:val="SinespaciadoCar"/>
        </w:rPr>
        <w:t>intersticiales</w:t>
      </w:r>
      <w:r>
        <w:t xml:space="preserve"> cuando los átomos del soluto </w:t>
      </w:r>
      <w:r w:rsidRPr="0036623E">
        <w:rPr>
          <w:rStyle w:val="SinespaciadoCar"/>
        </w:rPr>
        <w:t>ocupan posiciones intersticiales</w:t>
      </w:r>
      <w:r>
        <w:t xml:space="preserve"> en la red cristalina del solvente.</w:t>
      </w:r>
    </w:p>
    <w:p w:rsidR="0036623E" w:rsidRDefault="00A4548D" w:rsidP="00A4548D">
      <w:pPr>
        <w:pStyle w:val="Prrafodelista"/>
        <w:numPr>
          <w:ilvl w:val="0"/>
          <w:numId w:val="9"/>
        </w:numPr>
      </w:pPr>
      <w:r>
        <w:rPr>
          <w:rStyle w:val="SinespaciadoCar"/>
        </w:rPr>
        <w:t>E</w:t>
      </w:r>
      <w:r w:rsidR="0036623E" w:rsidRPr="0036623E">
        <w:rPr>
          <w:rStyle w:val="SinespaciadoCar"/>
        </w:rPr>
        <w:t>l radio atómico de los átomos del soluto</w:t>
      </w:r>
      <w:r>
        <w:rPr>
          <w:rStyle w:val="SinespaciadoCar"/>
        </w:rPr>
        <w:t xml:space="preserve"> es</w:t>
      </w:r>
      <w:r w:rsidR="0036623E" w:rsidRPr="0036623E">
        <w:rPr>
          <w:rStyle w:val="SinespaciadoCar"/>
        </w:rPr>
        <w:t xml:space="preserve"> suficientemente </w:t>
      </w:r>
      <w:r>
        <w:rPr>
          <w:rStyle w:val="SinespaciadoCar"/>
        </w:rPr>
        <w:t>pequeño</w:t>
      </w:r>
      <w:r w:rsidR="0036623E">
        <w:t xml:space="preserve"> </w:t>
      </w:r>
      <w:r>
        <w:t>comparado con el de los átomos de solvente de modo que las impurezas entren sin demasiada distorsión en los intersticios</w:t>
      </w:r>
    </w:p>
    <w:p w:rsidR="0036623E" w:rsidRDefault="00A4548D" w:rsidP="0036623E">
      <w:r>
        <w:rPr>
          <w:b/>
        </w:rPr>
        <w:t xml:space="preserve">NOTA: </w:t>
      </w:r>
      <w:r w:rsidR="0036623E" w:rsidRPr="0036623E">
        <w:rPr>
          <w:rStyle w:val="SinespaciadoCar"/>
        </w:rPr>
        <w:t>El carbono disuelve (es decir sin formar compuestos) en el hierro en una concentración máxima de 2%</w:t>
      </w:r>
      <w:r w:rsidR="0036623E">
        <w:t xml:space="preserve"> (la máxima solubilidad del carbono en hierro es a la temperatura de 1145° para la </w:t>
      </w:r>
      <w:proofErr w:type="spellStart"/>
      <w:r w:rsidR="0036623E">
        <w:t>austenita</w:t>
      </w:r>
      <w:proofErr w:type="spellEnd"/>
      <w:r w:rsidR="0036623E">
        <w:t xml:space="preserve">) </w:t>
      </w:r>
      <w:r w:rsidR="0036623E" w:rsidRPr="0036623E">
        <w:rPr>
          <w:rStyle w:val="SinespaciadoCar"/>
        </w:rPr>
        <w:t>y la disolución es de tipo intersticial</w:t>
      </w:r>
      <w:r w:rsidR="0036623E">
        <w:t>.</w:t>
      </w:r>
    </w:p>
    <w:p w:rsidR="00A4548D" w:rsidRDefault="00A4548D" w:rsidP="0036623E">
      <w:r w:rsidRPr="00A4548D">
        <w:rPr>
          <w:b/>
        </w:rPr>
        <w:t>NOTA</w:t>
      </w:r>
      <w:r>
        <w:t xml:space="preserve">: En este tipo de solución intersticial </w:t>
      </w:r>
      <w:r w:rsidRPr="00A4548D">
        <w:rPr>
          <w:highlight w:val="yellow"/>
        </w:rPr>
        <w:t>no se alcanzan grandes solubilidades</w:t>
      </w:r>
    </w:p>
    <w:p w:rsidR="002B751D" w:rsidRDefault="00D97D3A" w:rsidP="00D97D3A">
      <w:pPr>
        <w:pStyle w:val="Ttulo3"/>
      </w:pPr>
      <w:r>
        <w:t>Defectos lineales</w:t>
      </w:r>
    </w:p>
    <w:p w:rsidR="00D97D3A" w:rsidRPr="00544835" w:rsidRDefault="00D97D3A" w:rsidP="00D97D3A">
      <w:pPr>
        <w:pStyle w:val="Prrafodelista"/>
        <w:numPr>
          <w:ilvl w:val="0"/>
          <w:numId w:val="9"/>
        </w:numPr>
        <w:rPr>
          <w:rStyle w:val="SinespaciadoCar"/>
          <w:spacing w:val="0"/>
          <w:shd w:val="clear" w:color="auto" w:fill="auto"/>
        </w:rPr>
      </w:pPr>
      <w:r>
        <w:t xml:space="preserve">Las dislocaciones son defectos de una sola dirección. Pueden ser de </w:t>
      </w:r>
      <w:r w:rsidRPr="00D97D3A">
        <w:rPr>
          <w:rStyle w:val="SinespaciadoCar"/>
        </w:rPr>
        <w:t>borde/cuña o de helicoidales</w:t>
      </w:r>
      <w:r w:rsidR="009663D0">
        <w:rPr>
          <w:rStyle w:val="SinespaciadoCar"/>
        </w:rPr>
        <w:t xml:space="preserve"> que son los principales responsables de las deformaciones plásticas en los metales</w:t>
      </w:r>
      <w:r>
        <w:t>. Estos suelen presentarse juntos (</w:t>
      </w:r>
      <w:r w:rsidRPr="00102E24">
        <w:rPr>
          <w:highlight w:val="yellow"/>
        </w:rPr>
        <w:t>mixtos).</w:t>
      </w:r>
      <w:r>
        <w:t xml:space="preserve"> Se generan en la </w:t>
      </w:r>
      <w:r w:rsidRPr="00D97D3A">
        <w:rPr>
          <w:rStyle w:val="SinespaciadoCar"/>
        </w:rPr>
        <w:t>solidificación o por deformación</w:t>
      </w:r>
      <w:r w:rsidR="009663D0">
        <w:rPr>
          <w:rStyle w:val="SinespaciadoCar"/>
        </w:rPr>
        <w:t>. Al juntarse muchas dislocaciones se puede producir un defecto como una grieta</w:t>
      </w:r>
    </w:p>
    <w:p w:rsidR="00544835" w:rsidRDefault="00544835" w:rsidP="00544835">
      <w:pPr>
        <w:pStyle w:val="Prrafodelista"/>
        <w:numPr>
          <w:ilvl w:val="0"/>
          <w:numId w:val="9"/>
        </w:numPr>
      </w:pPr>
      <w:r w:rsidRPr="00544835">
        <w:rPr>
          <w:highlight w:val="yellow"/>
        </w:rPr>
        <w:t>Alrededor de la línea de la dislocación se presentan des</w:t>
      </w:r>
      <w:r w:rsidRPr="00544835">
        <w:rPr>
          <w:rStyle w:val="SinespaciadoCar"/>
          <w:highlight w:val="yellow"/>
        </w:rPr>
        <w:t xml:space="preserve"> </w:t>
      </w:r>
      <w:r w:rsidRPr="00544835">
        <w:rPr>
          <w:highlight w:val="yellow"/>
        </w:rPr>
        <w:t>alineamientos</w:t>
      </w:r>
      <w:r w:rsidRPr="00544835">
        <w:t xml:space="preserve"> atómicos. Por eso se denominan lineales. Básicamente </w:t>
      </w:r>
      <w:r w:rsidRPr="00544835">
        <w:rPr>
          <w:highlight w:val="yellow"/>
        </w:rPr>
        <w:t>es posible identificar una línea (no necesariamente recta) en torno a la cual la red está desalineada</w:t>
      </w:r>
    </w:p>
    <w:p w:rsidR="00544835" w:rsidRDefault="00544835" w:rsidP="00544835">
      <w:pPr>
        <w:pStyle w:val="Prrafodelista"/>
        <w:numPr>
          <w:ilvl w:val="0"/>
          <w:numId w:val="9"/>
        </w:numPr>
      </w:pPr>
      <w:r>
        <w:t xml:space="preserve">La </w:t>
      </w:r>
      <w:r w:rsidRPr="00544835">
        <w:rPr>
          <w:highlight w:val="yellow"/>
        </w:rPr>
        <w:t>naturaleza del defecto de línea</w:t>
      </w:r>
      <w:r>
        <w:t xml:space="preserve"> viene dada por la </w:t>
      </w:r>
      <w:r w:rsidRPr="00544835">
        <w:rPr>
          <w:highlight w:val="yellow"/>
        </w:rPr>
        <w:t xml:space="preserve">orientación relativa entre la línea de la dislocación y el vector de </w:t>
      </w:r>
      <w:proofErr w:type="spellStart"/>
      <w:r w:rsidRPr="00544835">
        <w:rPr>
          <w:highlight w:val="yellow"/>
        </w:rPr>
        <w:t>Burgers</w:t>
      </w:r>
      <w:proofErr w:type="spellEnd"/>
      <w:r>
        <w:t>.</w:t>
      </w:r>
    </w:p>
    <w:p w:rsidR="00102E24" w:rsidRDefault="00102E24" w:rsidP="00544835">
      <w:pPr>
        <w:pStyle w:val="Prrafodelista"/>
        <w:numPr>
          <w:ilvl w:val="0"/>
          <w:numId w:val="9"/>
        </w:numPr>
      </w:pPr>
      <w:r>
        <w:lastRenderedPageBreak/>
        <w:t xml:space="preserve">Las dislocaciones también </w:t>
      </w:r>
      <w:r w:rsidRPr="00102E24">
        <w:rPr>
          <w:highlight w:val="yellow"/>
        </w:rPr>
        <w:t>pueden darse en polímetros y en cerámicos</w:t>
      </w:r>
      <w:r>
        <w:t>.</w:t>
      </w:r>
    </w:p>
    <w:p w:rsidR="0003570E" w:rsidRPr="00D97D3A" w:rsidRDefault="0003570E" w:rsidP="00544835">
      <w:pPr>
        <w:pStyle w:val="Prrafodelista"/>
        <w:numPr>
          <w:ilvl w:val="0"/>
          <w:numId w:val="9"/>
        </w:numPr>
      </w:pPr>
      <w:r>
        <w:t xml:space="preserve">La </w:t>
      </w:r>
      <w:r w:rsidRPr="0003570E">
        <w:rPr>
          <w:highlight w:val="yellow"/>
        </w:rPr>
        <w:t>densidad de dislocaciones</w:t>
      </w:r>
      <w:r w:rsidRPr="0003570E">
        <w:t xml:space="preserve"> </w:t>
      </w:r>
      <w:r>
        <w:t xml:space="preserve">se indica como la longitud de dislocación por unidad de volumen, o lo que es equivalente, como la </w:t>
      </w:r>
      <w:r w:rsidRPr="0003570E">
        <w:rPr>
          <w:highlight w:val="yellow"/>
        </w:rPr>
        <w:t>cantidad de dislocaciones que atraviesan una superficie de tamaño unidad</w:t>
      </w:r>
      <w:r>
        <w:t>.</w:t>
      </w:r>
    </w:p>
    <w:p w:rsidR="00D97D3A" w:rsidRDefault="00D97D3A" w:rsidP="00D97D3A">
      <w:pPr>
        <w:pStyle w:val="Ttulo4"/>
      </w:pPr>
      <w:r>
        <w:t>Dislocaciones de cuña o arista/borde</w:t>
      </w:r>
    </w:p>
    <w:p w:rsidR="00650934" w:rsidRDefault="00650934" w:rsidP="00650934">
      <w:r>
        <w:t xml:space="preserve">Se da por </w:t>
      </w:r>
      <w:r w:rsidRPr="00650934">
        <w:rPr>
          <w:highlight w:val="yellow"/>
        </w:rPr>
        <w:t>la existencia de un semiplano de átomos en la red cuya arista termina dentro del cristal</w:t>
      </w:r>
      <w:r>
        <w:t>.</w:t>
      </w:r>
    </w:p>
    <w:p w:rsidR="00650934" w:rsidRPr="00650934" w:rsidRDefault="00650934" w:rsidP="00650934">
      <w:r>
        <w:t xml:space="preserve">La dislocación está definida por </w:t>
      </w:r>
      <w:r w:rsidRPr="00650934">
        <w:rPr>
          <w:highlight w:val="yellow"/>
        </w:rPr>
        <w:t>la línea de la dislocación</w:t>
      </w:r>
      <w:r>
        <w:t xml:space="preserve">, la que viene dada por la arista </w:t>
      </w:r>
      <w:r>
        <w:rPr>
          <w:highlight w:val="yellow"/>
        </w:rPr>
        <w:t>extrema</w:t>
      </w:r>
      <w:r w:rsidRPr="00650934">
        <w:rPr>
          <w:highlight w:val="yellow"/>
        </w:rPr>
        <w:t xml:space="preserve"> del semiplano introducido</w:t>
      </w:r>
      <w:r>
        <w:t>.</w:t>
      </w:r>
    </w:p>
    <w:p w:rsidR="002B751D" w:rsidRDefault="00C74345" w:rsidP="002B751D">
      <w:pPr>
        <w:pStyle w:val="Prrafodelista"/>
        <w:numPr>
          <w:ilvl w:val="0"/>
          <w:numId w:val="9"/>
        </w:numPr>
      </w:pPr>
      <w:r>
        <w:t xml:space="preserve">La magnitud de la distorsión reticular introducida se determina con el </w:t>
      </w:r>
      <w:r w:rsidRPr="00D97D3A">
        <w:rPr>
          <w:rStyle w:val="SinespaciadoCar"/>
        </w:rPr>
        <w:t xml:space="preserve">vector de </w:t>
      </w:r>
      <w:proofErr w:type="spellStart"/>
      <w:r w:rsidRPr="00D97D3A">
        <w:rPr>
          <w:rStyle w:val="SinespaciadoCar"/>
        </w:rPr>
        <w:t>burgers</w:t>
      </w:r>
      <w:proofErr w:type="spellEnd"/>
      <w:r>
        <w:t>. El vector necesario para cerrar un ciclo alrededor del eje de la dislocación a través de un camino de posiciones reticulares unitarias</w:t>
      </w:r>
      <w:r w:rsidR="00D97D3A">
        <w:t xml:space="preserve">. Esto </w:t>
      </w:r>
      <w:r w:rsidR="00D97D3A" w:rsidRPr="00D97D3A">
        <w:rPr>
          <w:rStyle w:val="SinespaciadoCar"/>
        </w:rPr>
        <w:t>respecto de la condición no deformada de la red</w:t>
      </w:r>
    </w:p>
    <w:p w:rsidR="00C74345" w:rsidRDefault="00C74345" w:rsidP="00D97D3A">
      <w:pPr>
        <w:jc w:val="center"/>
      </w:pPr>
      <w:r>
        <w:rPr>
          <w:noProof/>
          <w:lang w:eastAsia="es-AR"/>
        </w:rPr>
        <w:drawing>
          <wp:inline distT="0" distB="0" distL="0" distR="0" wp14:anchorId="2D75FC17" wp14:editId="2410B2AE">
            <wp:extent cx="5612130" cy="205930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059305"/>
                    </a:xfrm>
                    <a:prstGeom prst="rect">
                      <a:avLst/>
                    </a:prstGeom>
                  </pic:spPr>
                </pic:pic>
              </a:graphicData>
            </a:graphic>
          </wp:inline>
        </w:drawing>
      </w:r>
    </w:p>
    <w:p w:rsidR="006E5CB6" w:rsidRDefault="006E5CB6" w:rsidP="00D97D3A">
      <w:pPr>
        <w:jc w:val="center"/>
      </w:pPr>
      <w:r w:rsidRPr="006E5CB6">
        <w:rPr>
          <w:b/>
        </w:rPr>
        <w:t>Nota</w:t>
      </w:r>
      <w:r>
        <w:t>: El v</w:t>
      </w:r>
      <w:r w:rsidRPr="006E5CB6">
        <w:rPr>
          <w:highlight w:val="yellow"/>
        </w:rPr>
        <w:t xml:space="preserve">ector de </w:t>
      </w:r>
      <w:proofErr w:type="spellStart"/>
      <w:r w:rsidRPr="006E5CB6">
        <w:rPr>
          <w:highlight w:val="yellow"/>
        </w:rPr>
        <w:t>burgers</w:t>
      </w:r>
      <w:proofErr w:type="spellEnd"/>
      <w:r w:rsidRPr="006E5CB6">
        <w:rPr>
          <w:highlight w:val="yellow"/>
        </w:rPr>
        <w:t xml:space="preserve"> vi que lo ponen en cualquiera de los sentidos</w:t>
      </w:r>
      <w:r>
        <w:t xml:space="preserve"> aunque en una situación de deslizamiento tal vez sea conveniente colocarlo en el sentido de deslizamiento de la dislocación</w:t>
      </w:r>
    </w:p>
    <w:p w:rsidR="00102E24" w:rsidRDefault="00102E24" w:rsidP="00D97D3A">
      <w:pPr>
        <w:jc w:val="center"/>
      </w:pPr>
      <w:r>
        <w:rPr>
          <w:noProof/>
          <w:lang w:eastAsia="es-AR"/>
        </w:rPr>
        <w:lastRenderedPageBreak/>
        <w:drawing>
          <wp:inline distT="0" distB="0" distL="0" distR="0" wp14:anchorId="40DED642" wp14:editId="163483D9">
            <wp:extent cx="5612130" cy="2085340"/>
            <wp:effectExtent l="19050" t="19050" r="26670" b="1016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085340"/>
                    </a:xfrm>
                    <a:prstGeom prst="rect">
                      <a:avLst/>
                    </a:prstGeom>
                    <a:ln>
                      <a:solidFill>
                        <a:srgbClr val="FF0000"/>
                      </a:solidFill>
                    </a:ln>
                  </pic:spPr>
                </pic:pic>
              </a:graphicData>
            </a:graphic>
          </wp:inline>
        </w:drawing>
      </w:r>
    </w:p>
    <w:p w:rsidR="00D97D3A" w:rsidRDefault="00C74345" w:rsidP="00D97D3A">
      <w:r w:rsidRPr="00D97D3A">
        <w:rPr>
          <w:rStyle w:val="SinespaciadoCar"/>
        </w:rPr>
        <w:t>Nota</w:t>
      </w:r>
      <w:r>
        <w:t xml:space="preserve">: En este caso los átomos de la red </w:t>
      </w:r>
      <w:r w:rsidRPr="00650934">
        <w:rPr>
          <w:highlight w:val="yellow"/>
        </w:rPr>
        <w:t xml:space="preserve">están comprimidos sobre </w:t>
      </w:r>
      <w:proofErr w:type="gramStart"/>
      <w:r w:rsidRPr="00650934">
        <w:rPr>
          <w:highlight w:val="yellow"/>
        </w:rPr>
        <w:t>la</w:t>
      </w:r>
      <w:proofErr w:type="gramEnd"/>
      <w:r w:rsidRPr="00650934">
        <w:rPr>
          <w:highlight w:val="yellow"/>
        </w:rPr>
        <w:t xml:space="preserve"> línea de dislocación y </w:t>
      </w:r>
      <w:proofErr w:type="spellStart"/>
      <w:r w:rsidRPr="00650934">
        <w:rPr>
          <w:highlight w:val="yellow"/>
        </w:rPr>
        <w:t>traccionados</w:t>
      </w:r>
      <w:proofErr w:type="spellEnd"/>
      <w:r w:rsidRPr="00650934">
        <w:rPr>
          <w:highlight w:val="yellow"/>
        </w:rPr>
        <w:t xml:space="preserve"> por debajo de ella</w:t>
      </w:r>
      <w:r>
        <w:t>.</w:t>
      </w:r>
      <w:r w:rsidR="00650934">
        <w:t xml:space="preserve"> Hay que notar que este campo de tensiones o de deformación se hace menor con la distancia a la línea de la dislocación y a grandes distancias por encima o por debajo de la misma la red es casi perfecta.</w:t>
      </w:r>
    </w:p>
    <w:p w:rsidR="00D97D3A" w:rsidRDefault="00D97D3A" w:rsidP="00D97D3A">
      <w:pPr>
        <w:pStyle w:val="Ttulo4"/>
      </w:pPr>
      <w:r>
        <w:t>Dislocación de tornillo o helicoidal</w:t>
      </w:r>
    </w:p>
    <w:p w:rsidR="00C74345" w:rsidRDefault="00C74345" w:rsidP="00AA7C15">
      <w:pPr>
        <w:jc w:val="center"/>
      </w:pPr>
      <w:r>
        <w:rPr>
          <w:noProof/>
          <w:lang w:eastAsia="es-AR"/>
        </w:rPr>
        <w:drawing>
          <wp:inline distT="0" distB="0" distL="0" distR="0" wp14:anchorId="29B6CF80" wp14:editId="4DC12C77">
            <wp:extent cx="5612130" cy="2777490"/>
            <wp:effectExtent l="0" t="0" r="762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777490"/>
                    </a:xfrm>
                    <a:prstGeom prst="rect">
                      <a:avLst/>
                    </a:prstGeom>
                  </pic:spPr>
                </pic:pic>
              </a:graphicData>
            </a:graphic>
          </wp:inline>
        </w:drawing>
      </w:r>
    </w:p>
    <w:p w:rsidR="00102E24" w:rsidRDefault="006E5CB6" w:rsidP="00AA7C15">
      <w:pPr>
        <w:jc w:val="center"/>
      </w:pPr>
      <w:r w:rsidRPr="006E5CB6">
        <w:rPr>
          <w:b/>
        </w:rPr>
        <w:t>Nota</w:t>
      </w:r>
      <w:r>
        <w:t xml:space="preserve">: </w:t>
      </w:r>
      <w:r w:rsidRPr="006E5CB6">
        <w:rPr>
          <w:highlight w:val="yellow"/>
        </w:rPr>
        <w:t>Al respecto del sentido de la flecha en el defecto (la notación) vi que se usan ambos sentidos en distintas bibliografía</w:t>
      </w:r>
      <w:r>
        <w:t>s pero en la presentación de la cátedra se coloca de modo tal que en el sentido de giro no tope con el saliente</w:t>
      </w:r>
    </w:p>
    <w:p w:rsidR="00AA7C15" w:rsidRDefault="00AA7C15" w:rsidP="00AA7C15">
      <w:r>
        <w:t xml:space="preserve">La dislocación de tornillo se da por un </w:t>
      </w:r>
      <w:r w:rsidRPr="00B72691">
        <w:rPr>
          <w:rStyle w:val="SinespaciadoCar"/>
        </w:rPr>
        <w:t>efecto de cizalla</w:t>
      </w:r>
      <w:r>
        <w:t xml:space="preserve"> que desplaza planos atómicos adyacentes. Es de tornil</w:t>
      </w:r>
      <w:r w:rsidR="00544835">
        <w:t>l</w:t>
      </w:r>
      <w:r>
        <w:t xml:space="preserve">o </w:t>
      </w:r>
      <w:r w:rsidRPr="00544835">
        <w:rPr>
          <w:highlight w:val="yellow"/>
        </w:rPr>
        <w:t xml:space="preserve">por la forma </w:t>
      </w:r>
      <w:r w:rsidRPr="00544835">
        <w:rPr>
          <w:highlight w:val="yellow"/>
        </w:rPr>
        <w:lastRenderedPageBreak/>
        <w:t xml:space="preserve">alrededor de la línea de dislocación de los planos cristalográficos </w:t>
      </w:r>
      <w:r w:rsidR="00B72691" w:rsidRPr="00544835">
        <w:rPr>
          <w:highlight w:val="yellow"/>
        </w:rPr>
        <w:t>distorsionados</w:t>
      </w:r>
      <w:r w:rsidRPr="00544835">
        <w:rPr>
          <w:highlight w:val="yellow"/>
        </w:rPr>
        <w:t xml:space="preserve"> (visto desde arriba).</w:t>
      </w:r>
      <w:r>
        <w:t xml:space="preserve"> El vector de </w:t>
      </w:r>
      <w:proofErr w:type="spellStart"/>
      <w:r w:rsidRPr="00544835">
        <w:rPr>
          <w:highlight w:val="yellow"/>
        </w:rPr>
        <w:t>burgers</w:t>
      </w:r>
      <w:proofErr w:type="spellEnd"/>
      <w:r w:rsidRPr="00544835">
        <w:rPr>
          <w:highlight w:val="yellow"/>
        </w:rPr>
        <w:t xml:space="preserve"> es en este caso paralelo a la línea de la dislocación</w:t>
      </w:r>
    </w:p>
    <w:p w:rsidR="00102E24" w:rsidRDefault="00102E24" w:rsidP="00102E24">
      <w:pPr>
        <w:jc w:val="center"/>
      </w:pPr>
      <w:r>
        <w:rPr>
          <w:noProof/>
          <w:lang w:eastAsia="es-AR"/>
        </w:rPr>
        <w:drawing>
          <wp:inline distT="0" distB="0" distL="0" distR="0" wp14:anchorId="26F9D329" wp14:editId="59268D61">
            <wp:extent cx="5097293" cy="1751582"/>
            <wp:effectExtent l="19050" t="19050" r="27305" b="2032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4657" cy="1754112"/>
                    </a:xfrm>
                    <a:prstGeom prst="rect">
                      <a:avLst/>
                    </a:prstGeom>
                    <a:ln>
                      <a:solidFill>
                        <a:srgbClr val="FF0000"/>
                      </a:solidFill>
                    </a:ln>
                  </pic:spPr>
                </pic:pic>
              </a:graphicData>
            </a:graphic>
          </wp:inline>
        </w:drawing>
      </w:r>
    </w:p>
    <w:p w:rsidR="00102E24" w:rsidRDefault="00102E24" w:rsidP="00AA7C15">
      <w:r>
        <w:t xml:space="preserve">Esta última imagen está muy buena para entender bien este tipo de dislocación y como es el trazado del vector de </w:t>
      </w:r>
      <w:proofErr w:type="spellStart"/>
      <w:r>
        <w:t>burgers</w:t>
      </w:r>
      <w:proofErr w:type="spellEnd"/>
      <w:r>
        <w:t>.</w:t>
      </w:r>
    </w:p>
    <w:p w:rsidR="00102E24" w:rsidRDefault="00102E24" w:rsidP="00AA7C15">
      <w:r>
        <w:t xml:space="preserve">La trayectoria </w:t>
      </w:r>
      <w:r w:rsidRPr="00102E24">
        <w:rPr>
          <w:highlight w:val="yellow"/>
        </w:rPr>
        <w:t xml:space="preserve">comienza a tratarse desde el punto </w:t>
      </w:r>
      <w:r w:rsidRPr="00102E24">
        <w:rPr>
          <w:b/>
          <w:highlight w:val="yellow"/>
        </w:rPr>
        <w:t>x</w:t>
      </w:r>
      <w:r>
        <w:t xml:space="preserve"> moviéndose a </w:t>
      </w:r>
      <w:r w:rsidRPr="00102E24">
        <w:rPr>
          <w:highlight w:val="yellow"/>
        </w:rPr>
        <w:t>distancias atómicas en el mismo plano</w:t>
      </w:r>
      <w:r>
        <w:t xml:space="preserve"> cristalográfico y en </w:t>
      </w:r>
      <w:r w:rsidRPr="00102E24">
        <w:rPr>
          <w:highlight w:val="yellow"/>
        </w:rPr>
        <w:t>sentido horario</w:t>
      </w:r>
      <w:r>
        <w:t xml:space="preserve">. </w:t>
      </w:r>
      <w:r w:rsidRPr="00102E24">
        <w:rPr>
          <w:highlight w:val="yellow"/>
        </w:rPr>
        <w:t xml:space="preserve">Se acaba en el punto </w:t>
      </w:r>
      <w:r w:rsidRPr="00102E24">
        <w:rPr>
          <w:b/>
          <w:highlight w:val="yellow"/>
        </w:rPr>
        <w:t xml:space="preserve">y </w:t>
      </w:r>
      <w:r w:rsidRPr="00102E24">
        <w:rPr>
          <w:highlight w:val="yellow"/>
        </w:rPr>
        <w:t>a una distancia atómica por debajo</w:t>
      </w:r>
      <w:r>
        <w:t xml:space="preserve"> del </w:t>
      </w:r>
      <w:r w:rsidRPr="00102E24">
        <w:rPr>
          <w:highlight w:val="yellow"/>
        </w:rPr>
        <w:t>punto de inicio</w:t>
      </w:r>
      <w:r>
        <w:t xml:space="preserve"> de la trayectoria. El vector de </w:t>
      </w:r>
      <w:proofErr w:type="spellStart"/>
      <w:r>
        <w:t>burgers</w:t>
      </w:r>
      <w:proofErr w:type="spellEnd"/>
      <w:r>
        <w:t xml:space="preserve"> es entonces el necesario para cerrar la trayectoria. Si se </w:t>
      </w:r>
      <w:r w:rsidRPr="00102E24">
        <w:rPr>
          <w:highlight w:val="yellow"/>
        </w:rPr>
        <w:t>continúa con el trazado de la trayectoria</w:t>
      </w:r>
      <w:r>
        <w:t xml:space="preserve"> de la misma manera se va a obtener, </w:t>
      </w:r>
      <w:r w:rsidRPr="00102E24">
        <w:rPr>
          <w:highlight w:val="yellow"/>
        </w:rPr>
        <w:t>alrededor de la línea de la dislocación, una trayectoria helicoidal</w:t>
      </w:r>
      <w:r>
        <w:t>.</w:t>
      </w:r>
    </w:p>
    <w:p w:rsidR="00544835" w:rsidRDefault="00544835" w:rsidP="00544835">
      <w:pPr>
        <w:pStyle w:val="Ttulo4"/>
      </w:pPr>
      <w:r>
        <w:t>Dislocación mixta</w:t>
      </w:r>
    </w:p>
    <w:p w:rsidR="00B72691" w:rsidRDefault="00AA7C15" w:rsidP="00AA7C15">
      <w:r>
        <w:rPr>
          <w:noProof/>
          <w:lang w:eastAsia="es-AR"/>
        </w:rPr>
        <w:drawing>
          <wp:inline distT="0" distB="0" distL="0" distR="0" wp14:anchorId="3DB8C436" wp14:editId="5298AC28">
            <wp:extent cx="5612130" cy="2298065"/>
            <wp:effectExtent l="0" t="0" r="762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298065"/>
                    </a:xfrm>
                    <a:prstGeom prst="rect">
                      <a:avLst/>
                    </a:prstGeom>
                  </pic:spPr>
                </pic:pic>
              </a:graphicData>
            </a:graphic>
          </wp:inline>
        </w:drawing>
      </w:r>
    </w:p>
    <w:p w:rsidR="00E63497" w:rsidRDefault="00E63497" w:rsidP="00E63497">
      <w:pPr>
        <w:jc w:val="center"/>
      </w:pPr>
      <w:r>
        <w:rPr>
          <w:noProof/>
          <w:lang w:eastAsia="es-AR"/>
        </w:rPr>
        <w:lastRenderedPageBreak/>
        <w:drawing>
          <wp:inline distT="0" distB="0" distL="0" distR="0" wp14:anchorId="1BDE5D43" wp14:editId="5281D6E1">
            <wp:extent cx="3764604" cy="2484909"/>
            <wp:effectExtent l="19050" t="19050" r="26670" b="1079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6956" cy="2486462"/>
                    </a:xfrm>
                    <a:prstGeom prst="rect">
                      <a:avLst/>
                    </a:prstGeom>
                    <a:ln>
                      <a:solidFill>
                        <a:srgbClr val="FF0000"/>
                      </a:solidFill>
                    </a:ln>
                  </pic:spPr>
                </pic:pic>
              </a:graphicData>
            </a:graphic>
          </wp:inline>
        </w:drawing>
      </w:r>
    </w:p>
    <w:p w:rsidR="00544835" w:rsidRDefault="00544835" w:rsidP="00AA7C15">
      <w:r>
        <w:t xml:space="preserve">Se da por la </w:t>
      </w:r>
      <w:r w:rsidRPr="00544835">
        <w:rPr>
          <w:highlight w:val="yellow"/>
        </w:rPr>
        <w:t>combinación en el cristal de múltiples tipos de dislocaciones</w:t>
      </w:r>
      <w:r>
        <w:t>. En la figura se da la combinación de una dislocación de cuña y una dislocación de tornillo.</w:t>
      </w:r>
    </w:p>
    <w:p w:rsidR="00544835" w:rsidRDefault="00544835" w:rsidP="00AA7C15">
      <w:r>
        <w:t xml:space="preserve">Como se puede ver, </w:t>
      </w:r>
      <w:r w:rsidRPr="004B4CB3">
        <w:rPr>
          <w:highlight w:val="yellow"/>
        </w:rPr>
        <w:t>los campos de deformación de las dislocaciones interactúan entre sí o se combinan a lo largo y en torno de una línea</w:t>
      </w:r>
      <w:r>
        <w:t xml:space="preserve"> (por eso sigue siendo una dislocación de línea).</w:t>
      </w:r>
    </w:p>
    <w:p w:rsidR="00544835" w:rsidRDefault="00544835" w:rsidP="00AA7C15">
      <w:r>
        <w:t xml:space="preserve">Otra cosa que se puede ver es que </w:t>
      </w:r>
      <w:r w:rsidRPr="004B4CB3">
        <w:rPr>
          <w:highlight w:val="yellow"/>
        </w:rPr>
        <w:t xml:space="preserve">aunque cambie la naturaleza y dirección de la dislocación, el vector de </w:t>
      </w:r>
      <w:proofErr w:type="spellStart"/>
      <w:r w:rsidRPr="004B4CB3">
        <w:rPr>
          <w:highlight w:val="yellow"/>
        </w:rPr>
        <w:t>Burgers</w:t>
      </w:r>
      <w:proofErr w:type="spellEnd"/>
      <w:r w:rsidRPr="004B4CB3">
        <w:rPr>
          <w:highlight w:val="yellow"/>
        </w:rPr>
        <w:t xml:space="preserve"> conserva su orientación</w:t>
      </w:r>
      <w:r>
        <w:t xml:space="preserve"> en la red.</w:t>
      </w:r>
    </w:p>
    <w:p w:rsidR="004B4CB3" w:rsidRDefault="00544835" w:rsidP="00AA7C15">
      <w:r w:rsidRPr="004B4CB3">
        <w:rPr>
          <w:highlight w:val="yellow"/>
        </w:rPr>
        <w:t xml:space="preserve">En una dislocación mixta el vector de </w:t>
      </w:r>
      <w:proofErr w:type="spellStart"/>
      <w:r w:rsidRPr="004B4CB3">
        <w:rPr>
          <w:highlight w:val="yellow"/>
        </w:rPr>
        <w:t>burgers</w:t>
      </w:r>
      <w:proofErr w:type="spellEnd"/>
      <w:r w:rsidRPr="004B4CB3">
        <w:rPr>
          <w:highlight w:val="yellow"/>
        </w:rPr>
        <w:t xml:space="preserve"> no es ni paralelo ni perpendicular a la línea</w:t>
      </w:r>
      <w:r>
        <w:t xml:space="preserve"> de la dislocación.</w:t>
      </w:r>
    </w:p>
    <w:p w:rsidR="00B72691" w:rsidRDefault="00B72691" w:rsidP="00B72691">
      <w:pPr>
        <w:pStyle w:val="Ttulo4"/>
      </w:pPr>
      <w:r>
        <w:t>Movimiento de dislocaciones</w:t>
      </w:r>
      <w:r w:rsidR="00E63497">
        <w:t xml:space="preserve"> (deslizamiento)</w:t>
      </w:r>
    </w:p>
    <w:p w:rsidR="00E63497" w:rsidRDefault="00E63497" w:rsidP="00E63497">
      <w:r>
        <w:t>Primero el deslizamiento de una dislocación de borde.</w:t>
      </w:r>
    </w:p>
    <w:p w:rsidR="00E63497" w:rsidRPr="00E63497" w:rsidRDefault="00E63497" w:rsidP="00E63497">
      <w:r>
        <w:t xml:space="preserve">Se aplica un </w:t>
      </w:r>
      <w:r w:rsidRPr="00E63497">
        <w:rPr>
          <w:highlight w:val="yellow"/>
        </w:rPr>
        <w:t xml:space="preserve">esfuerzo de corte paralelo al vector de </w:t>
      </w:r>
      <w:proofErr w:type="spellStart"/>
      <w:r w:rsidRPr="00E63497">
        <w:rPr>
          <w:highlight w:val="yellow"/>
        </w:rPr>
        <w:t>Burgers</w:t>
      </w:r>
      <w:proofErr w:type="spellEnd"/>
      <w:r>
        <w:t xml:space="preserve"> y por lo tanto perpendicular a la línea de la dislocación. Entonces </w:t>
      </w:r>
      <w:r w:rsidRPr="00E63497">
        <w:rPr>
          <w:highlight w:val="yellow"/>
        </w:rPr>
        <w:t>la línea de la dislocación se mueve según el esfuerzo de corte aplicado de forma paralela al mismo sobre el plano de deslizamiento</w:t>
      </w:r>
      <w:r>
        <w:t xml:space="preserve"> (determinado por el vector de </w:t>
      </w:r>
      <w:proofErr w:type="spellStart"/>
      <w:r>
        <w:t>burgers</w:t>
      </w:r>
      <w:proofErr w:type="spellEnd"/>
      <w:r>
        <w:t xml:space="preserve"> y la línea de la dislocación) a partir de sucesivos rompimientos y formación de enlaces hasta llegar al borde del cristal.</w:t>
      </w:r>
    </w:p>
    <w:p w:rsidR="00AA7C15" w:rsidRDefault="00E63497" w:rsidP="00E63497">
      <w:pPr>
        <w:jc w:val="center"/>
      </w:pPr>
      <w:r>
        <w:rPr>
          <w:noProof/>
          <w:lang w:eastAsia="es-AR"/>
        </w:rPr>
        <w:lastRenderedPageBreak/>
        <w:drawing>
          <wp:inline distT="0" distB="0" distL="0" distR="0" wp14:anchorId="2B9A8434" wp14:editId="7E78739E">
            <wp:extent cx="4893012" cy="3299101"/>
            <wp:effectExtent l="19050" t="19050" r="22225" b="158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94184" cy="3299891"/>
                    </a:xfrm>
                    <a:prstGeom prst="rect">
                      <a:avLst/>
                    </a:prstGeom>
                    <a:ln>
                      <a:solidFill>
                        <a:srgbClr val="FF0000"/>
                      </a:solidFill>
                    </a:ln>
                  </pic:spPr>
                </pic:pic>
              </a:graphicData>
            </a:graphic>
          </wp:inline>
        </w:drawing>
      </w:r>
    </w:p>
    <w:p w:rsidR="00E63497" w:rsidRDefault="00B72691" w:rsidP="00AA7C15">
      <w:r w:rsidRPr="00B72691">
        <w:rPr>
          <w:rStyle w:val="SinespaciadoCar"/>
        </w:rPr>
        <w:t>Nota</w:t>
      </w:r>
      <w:r>
        <w:t xml:space="preserve">: Observar que una vez desplazado del cristal la dislocación </w:t>
      </w:r>
      <w:r w:rsidRPr="00B72691">
        <w:rPr>
          <w:rStyle w:val="SinespaciadoCar"/>
        </w:rPr>
        <w:t xml:space="preserve">es más difícil de volverla a meter </w:t>
      </w:r>
      <w:r>
        <w:rPr>
          <w:rStyle w:val="SinespaciadoCar"/>
        </w:rPr>
        <w:t xml:space="preserve">(la dislocación) </w:t>
      </w:r>
      <w:r w:rsidRPr="00B72691">
        <w:rPr>
          <w:rStyle w:val="SinespaciadoCar"/>
        </w:rPr>
        <w:t xml:space="preserve">en </w:t>
      </w:r>
      <w:proofErr w:type="gramStart"/>
      <w:r w:rsidRPr="00B72691">
        <w:rPr>
          <w:rStyle w:val="SinespaciadoCar"/>
        </w:rPr>
        <w:t>el</w:t>
      </w:r>
      <w:proofErr w:type="gramEnd"/>
      <w:r w:rsidRPr="00B72691">
        <w:rPr>
          <w:rStyle w:val="SinespaciadoCar"/>
        </w:rPr>
        <w:t xml:space="preserve"> cristal</w:t>
      </w:r>
      <w:r>
        <w:t xml:space="preserve">. Entonces </w:t>
      </w:r>
      <w:r w:rsidRPr="00B72691">
        <w:rPr>
          <w:rStyle w:val="SinespaciadoCar"/>
        </w:rPr>
        <w:t>tiene sentido la acumulación de dislocaciones en los bordes de grano</w:t>
      </w:r>
    </w:p>
    <w:p w:rsidR="00E63497" w:rsidRDefault="00E63497" w:rsidP="00AA7C15">
      <w:r>
        <w:t>Para lograr el movimiento de la dislocación a través del cristal una distancia interatómica se requiere de la aplicación de un esfuerzo de corte mínimo. La siguiente fórmula expresa la relación entre el esfuerzo de corte a aplicar y algunos parámetros de la red.</w:t>
      </w:r>
    </w:p>
    <w:p w:rsidR="00E63497" w:rsidRDefault="00E63497" w:rsidP="00E63497">
      <w:pPr>
        <w:jc w:val="center"/>
      </w:pPr>
      <w:r>
        <w:rPr>
          <w:noProof/>
          <w:lang w:eastAsia="es-AR"/>
        </w:rPr>
        <w:drawing>
          <wp:inline distT="0" distB="0" distL="0" distR="0" wp14:anchorId="703D2927" wp14:editId="6E502E71">
            <wp:extent cx="1524000" cy="6191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24000" cy="619125"/>
                    </a:xfrm>
                    <a:prstGeom prst="rect">
                      <a:avLst/>
                    </a:prstGeom>
                  </pic:spPr>
                </pic:pic>
              </a:graphicData>
            </a:graphic>
          </wp:inline>
        </w:drawing>
      </w:r>
    </w:p>
    <w:p w:rsidR="00E63497" w:rsidRDefault="00E63497" w:rsidP="00E63497">
      <w:r>
        <w:t xml:space="preserve">En donde c y k son constantes del material, b es la magnitud del vector de </w:t>
      </w:r>
      <w:proofErr w:type="spellStart"/>
      <w:r>
        <w:t>burgers</w:t>
      </w:r>
      <w:proofErr w:type="spellEnd"/>
      <w:r>
        <w:t xml:space="preserve"> y d es la distancia entre planos de deslizamiento.</w:t>
      </w:r>
    </w:p>
    <w:p w:rsidR="00E63497" w:rsidRDefault="00E63497" w:rsidP="00AA7C15">
      <w:r>
        <w:t>Lo que se puede concluir en síntesis (no darle mucha bola a la ecuación anterior):</w:t>
      </w:r>
    </w:p>
    <w:p w:rsidR="00AA7C15" w:rsidRDefault="00AA7C15" w:rsidP="00E63497">
      <w:pPr>
        <w:pStyle w:val="Prrafodelista"/>
        <w:numPr>
          <w:ilvl w:val="0"/>
          <w:numId w:val="9"/>
        </w:numPr>
      </w:pPr>
      <w:r w:rsidRPr="00B72691">
        <w:rPr>
          <w:rStyle w:val="SinespaciadoCar"/>
        </w:rPr>
        <w:lastRenderedPageBreak/>
        <w:t>El desplazamiento se ve favorecido por distancias cortas entre átomos</w:t>
      </w:r>
      <w:r>
        <w:t xml:space="preserve"> (vector de </w:t>
      </w:r>
      <w:proofErr w:type="spellStart"/>
      <w:r>
        <w:t>burgers</w:t>
      </w:r>
      <w:proofErr w:type="spellEnd"/>
      <w:r>
        <w:t xml:space="preserve"> pequeño, o sea empaquetamientos de alto grado)</w:t>
      </w:r>
    </w:p>
    <w:p w:rsidR="00E63497" w:rsidRDefault="00E63497" w:rsidP="00E63497">
      <w:pPr>
        <w:pStyle w:val="Prrafodelista"/>
        <w:numPr>
          <w:ilvl w:val="0"/>
          <w:numId w:val="9"/>
        </w:numPr>
      </w:pPr>
      <w:r>
        <w:t xml:space="preserve">El </w:t>
      </w:r>
      <w:r w:rsidRPr="00E63497">
        <w:rPr>
          <w:highlight w:val="yellow"/>
        </w:rPr>
        <w:t>deslizamiento es más sencillo cuando los planos de deslizamiento están más separados</w:t>
      </w:r>
      <w:r w:rsidR="00D31B60">
        <w:t xml:space="preserve"> (porque así hay menor interacción entre los planos adyacentes en donde los enlaces tienen que separarse)</w:t>
      </w:r>
      <w:r>
        <w:t>.</w:t>
      </w:r>
    </w:p>
    <w:p w:rsidR="00AA7C15" w:rsidRDefault="00AA7C15" w:rsidP="00AA7C15">
      <w:pPr>
        <w:pStyle w:val="Prrafodelista"/>
        <w:numPr>
          <w:ilvl w:val="0"/>
          <w:numId w:val="9"/>
        </w:numPr>
      </w:pPr>
      <w:r w:rsidRPr="00B72691">
        <w:rPr>
          <w:rStyle w:val="SinespaciadoCar"/>
        </w:rPr>
        <w:t>La existencia de dislocaciones en cierto grado explica la ductilidad de los metales</w:t>
      </w:r>
      <w:r w:rsidR="00372916">
        <w:rPr>
          <w:rStyle w:val="SinespaciadoCar"/>
        </w:rPr>
        <w:t xml:space="preserve"> y la resistencia menor a la teórica calculada por la fuerza de los enlaces</w:t>
      </w:r>
      <w:r>
        <w:t xml:space="preserve"> (la existencia de dislocaciones permite que la deformación plástica sea más sencilla que en un cristal sin defectos</w:t>
      </w:r>
      <w:r w:rsidR="00E63497">
        <w:t xml:space="preserve"> en el que habría que romper de forma simultánea muchos enlaces atómicos y sería frágil</w:t>
      </w:r>
      <w:r>
        <w:t>).</w:t>
      </w:r>
    </w:p>
    <w:p w:rsidR="00AA7C15" w:rsidRDefault="00AA7C15" w:rsidP="00AA7C15">
      <w:pPr>
        <w:pStyle w:val="Prrafodelista"/>
        <w:numPr>
          <w:ilvl w:val="0"/>
          <w:numId w:val="9"/>
        </w:numPr>
      </w:pPr>
      <w:r>
        <w:t xml:space="preserve">Con la </w:t>
      </w:r>
      <w:r w:rsidRPr="00B72691">
        <w:rPr>
          <w:rStyle w:val="SinespaciadoCar"/>
        </w:rPr>
        <w:t>reducción del número de dislocaciones aumenta la resistencia</w:t>
      </w:r>
      <w:r>
        <w:t xml:space="preserve"> pero disminuye la ductilidad</w:t>
      </w:r>
    </w:p>
    <w:p w:rsidR="00372916" w:rsidRDefault="00372916" w:rsidP="00AA7C15">
      <w:pPr>
        <w:pStyle w:val="Prrafodelista"/>
        <w:numPr>
          <w:ilvl w:val="0"/>
          <w:numId w:val="9"/>
        </w:numPr>
      </w:pPr>
      <w:r w:rsidRPr="00372916">
        <w:rPr>
          <w:highlight w:val="yellow"/>
        </w:rPr>
        <w:t>Controlando el deslizamiento de las dislocaciones en los metales se puede controlar las propiedades mecánicas</w:t>
      </w:r>
      <w:r>
        <w:t xml:space="preserve"> de los mismos (todos los tratamientos de endurecimiento en los metales se fundamentan en la limitación del movimiento de las dislocaciones).</w:t>
      </w:r>
    </w:p>
    <w:p w:rsidR="00372916" w:rsidRDefault="00372916" w:rsidP="00372916">
      <w:pPr>
        <w:pStyle w:val="Prrafodelista"/>
        <w:numPr>
          <w:ilvl w:val="0"/>
          <w:numId w:val="9"/>
        </w:numPr>
      </w:pPr>
      <w:r w:rsidRPr="00372916">
        <w:rPr>
          <w:highlight w:val="yellow"/>
        </w:rPr>
        <w:t>Las dislocaciones también tienen un efecto en las propiedades eléctricas</w:t>
      </w:r>
      <w:r>
        <w:t>. Por ejemplo en el cobre la resistividad aumenta de manera proporcional con la densidad de dislocaciones.</w:t>
      </w:r>
    </w:p>
    <w:p w:rsidR="00372916" w:rsidRDefault="00372916" w:rsidP="00372916">
      <w:r>
        <w:t>Otras:</w:t>
      </w:r>
    </w:p>
    <w:p w:rsidR="00372916" w:rsidRDefault="00372916" w:rsidP="00372916">
      <w:pPr>
        <w:pStyle w:val="Prrafodelista"/>
        <w:numPr>
          <w:ilvl w:val="0"/>
          <w:numId w:val="9"/>
        </w:numPr>
      </w:pPr>
      <w:r w:rsidRPr="00372916">
        <w:rPr>
          <w:highlight w:val="yellow"/>
        </w:rPr>
        <w:t>Hay dislocaciones también en polímeros y en cerámicos sin embargo están no son determinantes de las características mecánicas de los mismo</w:t>
      </w:r>
      <w:r>
        <w:t>s como lo son en los metales.</w:t>
      </w:r>
    </w:p>
    <w:p w:rsidR="00372916" w:rsidRDefault="00AA7C15" w:rsidP="00372916">
      <w:pPr>
        <w:pStyle w:val="Prrafodelista"/>
        <w:numPr>
          <w:ilvl w:val="0"/>
          <w:numId w:val="9"/>
        </w:numPr>
      </w:pPr>
      <w:r>
        <w:t xml:space="preserve">En </w:t>
      </w:r>
      <w:r w:rsidRPr="00B72691">
        <w:rPr>
          <w:rStyle w:val="SinespaciadoCar"/>
        </w:rPr>
        <w:t>cristales iónicos o covalentes es muy difícil el deslizamiento</w:t>
      </w:r>
      <w:r>
        <w:t xml:space="preserve"> </w:t>
      </w:r>
      <w:r w:rsidR="00372916">
        <w:t xml:space="preserve">de dislocaciones. Por un lado debido a la interacción entre cargas eléctricas de los iones que tiene que darse en el movimiento de las dislocaciones que enfrentan por ejemplo a iones con cargas opuestas lo que produce la repulsión, esto hace que en los cristales iónicos en realidad se presenten pocos sistemas de deslizamientos. En los cristales </w:t>
      </w:r>
      <w:r w:rsidR="00372916">
        <w:lastRenderedPageBreak/>
        <w:t>covalentes los enlaces son demasiado fuertes y direccionales de modo que se produce antes la rotura que el deslizamiento. En los polímeros los mecanismos de deformación están más bien asociados al desenredo de cadenas poliméricas.</w:t>
      </w:r>
    </w:p>
    <w:p w:rsidR="00882600" w:rsidRDefault="00882600" w:rsidP="00882600">
      <w:r>
        <w:t>El deslizamiento cuando se trata de una dislocación de tornillo se expresa en la siguiente imagen</w:t>
      </w:r>
    </w:p>
    <w:p w:rsidR="00882600" w:rsidRDefault="00882600" w:rsidP="00882600">
      <w:pPr>
        <w:jc w:val="center"/>
      </w:pPr>
      <w:r>
        <w:rPr>
          <w:noProof/>
          <w:lang w:eastAsia="es-AR"/>
        </w:rPr>
        <w:drawing>
          <wp:inline distT="0" distB="0" distL="0" distR="0" wp14:anchorId="23E22436" wp14:editId="61F20CF7">
            <wp:extent cx="3035030" cy="2193054"/>
            <wp:effectExtent l="19050" t="19050" r="13335" b="171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39951" cy="2196610"/>
                    </a:xfrm>
                    <a:prstGeom prst="rect">
                      <a:avLst/>
                    </a:prstGeom>
                    <a:ln>
                      <a:solidFill>
                        <a:srgbClr val="FF0000"/>
                      </a:solidFill>
                    </a:ln>
                  </pic:spPr>
                </pic:pic>
              </a:graphicData>
            </a:graphic>
          </wp:inline>
        </w:drawing>
      </w:r>
    </w:p>
    <w:p w:rsidR="00882600" w:rsidRDefault="00882600" w:rsidP="00882600">
      <w:pPr>
        <w:pStyle w:val="Prrafodelista"/>
        <w:numPr>
          <w:ilvl w:val="0"/>
          <w:numId w:val="9"/>
        </w:numPr>
      </w:pPr>
      <w:r>
        <w:t xml:space="preserve">En este caso </w:t>
      </w:r>
      <w:r w:rsidRPr="00882600">
        <w:rPr>
          <w:highlight w:val="yellow"/>
        </w:rPr>
        <w:t xml:space="preserve">no se define el plano de deslizamiento con el vector de </w:t>
      </w:r>
      <w:proofErr w:type="spellStart"/>
      <w:r w:rsidRPr="00882600">
        <w:rPr>
          <w:highlight w:val="yellow"/>
        </w:rPr>
        <w:t>burgers</w:t>
      </w:r>
      <w:proofErr w:type="spellEnd"/>
      <w:r w:rsidRPr="00882600">
        <w:rPr>
          <w:highlight w:val="yellow"/>
        </w:rPr>
        <w:t xml:space="preserve"> y la línea de la dislocación</w:t>
      </w:r>
      <w:r>
        <w:t xml:space="preserve"> dado que los mismos son paralelos y no definen un plano.</w:t>
      </w:r>
    </w:p>
    <w:p w:rsidR="00882600" w:rsidRDefault="00882600" w:rsidP="00882600">
      <w:pPr>
        <w:pStyle w:val="Prrafodelista"/>
        <w:numPr>
          <w:ilvl w:val="0"/>
          <w:numId w:val="9"/>
        </w:numPr>
      </w:pPr>
      <w:r>
        <w:t xml:space="preserve">Se puede ver que en este caso </w:t>
      </w:r>
      <w:r w:rsidRPr="00882600">
        <w:rPr>
          <w:highlight w:val="yellow"/>
        </w:rPr>
        <w:t>el movimiento de la línea de la dislocación es en dirección perpendicular al esfuerzo de corte aplicado</w:t>
      </w:r>
      <w:r>
        <w:t xml:space="preserve"> y no paralela como sucedía con la dislocación de borde.</w:t>
      </w:r>
    </w:p>
    <w:p w:rsidR="00B72691" w:rsidRDefault="00B72691" w:rsidP="00B72691">
      <w:pPr>
        <w:pStyle w:val="Ttulo3"/>
      </w:pPr>
      <w:r>
        <w:t xml:space="preserve">Defectos </w:t>
      </w:r>
      <w:proofErr w:type="spellStart"/>
      <w:r>
        <w:t>planares</w:t>
      </w:r>
      <w:proofErr w:type="spellEnd"/>
      <w:r>
        <w:t xml:space="preserve"> o superficiales</w:t>
      </w:r>
    </w:p>
    <w:p w:rsidR="00C77512" w:rsidRPr="00C77512" w:rsidRDefault="00C77512" w:rsidP="00C77512">
      <w:pPr>
        <w:pStyle w:val="Ttulo4"/>
      </w:pPr>
      <w:r>
        <w:t>Superficies externas</w:t>
      </w:r>
    </w:p>
    <w:p w:rsidR="00AA7C15" w:rsidRDefault="00AA7C15" w:rsidP="00AA7C15">
      <w:pPr>
        <w:pStyle w:val="Prrafodelista"/>
        <w:numPr>
          <w:ilvl w:val="0"/>
          <w:numId w:val="9"/>
        </w:numPr>
      </w:pPr>
      <w:r>
        <w:t xml:space="preserve">Los defectos superficiales son las </w:t>
      </w:r>
      <w:r w:rsidR="00B72691" w:rsidRPr="00B72691">
        <w:rPr>
          <w:rStyle w:val="SinespaciadoCar"/>
        </w:rPr>
        <w:t>superficies</w:t>
      </w:r>
      <w:r w:rsidRPr="00B72691">
        <w:rPr>
          <w:rStyle w:val="SinespaciadoCar"/>
        </w:rPr>
        <w:t xml:space="preserve"> de interfaz entre regiones con d</w:t>
      </w:r>
      <w:r w:rsidR="00900C28" w:rsidRPr="00B72691">
        <w:rPr>
          <w:rStyle w:val="SinespaciadoCar"/>
        </w:rPr>
        <w:t xml:space="preserve">istinta </w:t>
      </w:r>
      <w:r w:rsidR="00C77512">
        <w:rPr>
          <w:rStyle w:val="SinespaciadoCar"/>
        </w:rPr>
        <w:t>orientación</w:t>
      </w:r>
      <w:r w:rsidR="00900C28" w:rsidRPr="00B72691">
        <w:rPr>
          <w:rStyle w:val="SinespaciadoCar"/>
        </w:rPr>
        <w:t xml:space="preserve"> cristalina</w:t>
      </w:r>
      <w:r w:rsidR="00C77512">
        <w:rPr>
          <w:rStyle w:val="SinespaciadoCar"/>
        </w:rPr>
        <w:t>, naturaleza</w:t>
      </w:r>
      <w:r w:rsidR="00900C28" w:rsidRPr="00B72691">
        <w:rPr>
          <w:rStyle w:val="SinespaciadoCar"/>
        </w:rPr>
        <w:t xml:space="preserve"> u orientación</w:t>
      </w:r>
      <w:r w:rsidR="00900C28">
        <w:t xml:space="preserve">. Están la </w:t>
      </w:r>
      <w:r w:rsidR="00900C28" w:rsidRPr="00C77512">
        <w:rPr>
          <w:highlight w:val="yellow"/>
        </w:rPr>
        <w:t>superficie externa, el borde de grano, los límites de macla y los defectos de apilamiento</w:t>
      </w:r>
    </w:p>
    <w:p w:rsidR="00900C28" w:rsidRPr="00C77512" w:rsidRDefault="00900C28" w:rsidP="00AA7C15">
      <w:pPr>
        <w:pStyle w:val="Prrafodelista"/>
        <w:numPr>
          <w:ilvl w:val="0"/>
          <w:numId w:val="9"/>
        </w:numPr>
      </w:pPr>
      <w:r>
        <w:t xml:space="preserve">En las </w:t>
      </w:r>
      <w:r w:rsidRPr="00B72691">
        <w:rPr>
          <w:rStyle w:val="SinespaciadoCar"/>
        </w:rPr>
        <w:t>superficies externas</w:t>
      </w:r>
      <w:r>
        <w:t xml:space="preserve"> la energía superficial evidentemente es </w:t>
      </w:r>
      <w:r w:rsidR="00C77512">
        <w:t xml:space="preserve">mayor a causa de que </w:t>
      </w:r>
      <w:r w:rsidR="00C77512" w:rsidRPr="00C77512">
        <w:rPr>
          <w:highlight w:val="yellow"/>
        </w:rPr>
        <w:t xml:space="preserve">los átomos externos no tienen la misma interacción con otros átomos del </w:t>
      </w:r>
      <w:r w:rsidR="00C77512" w:rsidRPr="00C77512">
        <w:rPr>
          <w:highlight w:val="yellow"/>
        </w:rPr>
        <w:lastRenderedPageBreak/>
        <w:t>material como la que tienen los átomos hacia el interior del cristal</w:t>
      </w:r>
      <w:r w:rsidR="00C77512">
        <w:t xml:space="preserve"> (no ocupan la máxima cantidad de enlaces) y como consecuencia se encuentran en un estado energético mayor. A la energía por unidad de área de superficie se le denomina </w:t>
      </w:r>
      <w:r w:rsidR="00C77512">
        <w:rPr>
          <w:highlight w:val="yellow"/>
        </w:rPr>
        <w:t>tensión superficial</w:t>
      </w:r>
    </w:p>
    <w:p w:rsidR="00C77512" w:rsidRDefault="00C77512" w:rsidP="00C77512">
      <w:pPr>
        <w:pStyle w:val="Ttulo4"/>
      </w:pPr>
      <w:r>
        <w:t>Bordes de grano</w:t>
      </w:r>
    </w:p>
    <w:p w:rsidR="00C77512" w:rsidRPr="00C77512" w:rsidRDefault="00C77512" w:rsidP="00C77512">
      <w:pPr>
        <w:jc w:val="center"/>
      </w:pPr>
      <w:r>
        <w:rPr>
          <w:noProof/>
          <w:lang w:eastAsia="es-AR"/>
        </w:rPr>
        <w:drawing>
          <wp:inline distT="0" distB="0" distL="0" distR="0" wp14:anchorId="0F4C3EBD" wp14:editId="7B0F89BC">
            <wp:extent cx="3686783" cy="3107430"/>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9444" cy="3118101"/>
                    </a:xfrm>
                    <a:prstGeom prst="rect">
                      <a:avLst/>
                    </a:prstGeom>
                  </pic:spPr>
                </pic:pic>
              </a:graphicData>
            </a:graphic>
          </wp:inline>
        </w:drawing>
      </w:r>
    </w:p>
    <w:p w:rsidR="00900C28" w:rsidRPr="00C77512" w:rsidRDefault="00900C28" w:rsidP="00AA7C15">
      <w:pPr>
        <w:pStyle w:val="Prrafodelista"/>
        <w:numPr>
          <w:ilvl w:val="0"/>
          <w:numId w:val="9"/>
        </w:numPr>
        <w:rPr>
          <w:rStyle w:val="SinespaciadoCar"/>
          <w:spacing w:val="0"/>
          <w:shd w:val="clear" w:color="auto" w:fill="auto"/>
        </w:rPr>
      </w:pPr>
      <w:r>
        <w:t xml:space="preserve">Los </w:t>
      </w:r>
      <w:r w:rsidRPr="00B72691">
        <w:rPr>
          <w:rStyle w:val="SinespaciadoCar"/>
        </w:rPr>
        <w:t xml:space="preserve">bordes de grano </w:t>
      </w:r>
      <w:r>
        <w:t xml:space="preserve">son la </w:t>
      </w:r>
      <w:r w:rsidRPr="00C77512">
        <w:rPr>
          <w:highlight w:val="yellow"/>
        </w:rPr>
        <w:t>separación</w:t>
      </w:r>
      <w:r>
        <w:t xml:space="preserve"> de granos con </w:t>
      </w:r>
      <w:r w:rsidRPr="00C77512">
        <w:rPr>
          <w:highlight w:val="yellow"/>
        </w:rPr>
        <w:t>distinta estructura cristalina</w:t>
      </w:r>
      <w:r w:rsidR="00C77512" w:rsidRPr="00C77512">
        <w:rPr>
          <w:highlight w:val="yellow"/>
        </w:rPr>
        <w:t xml:space="preserve"> o distinta orientación cristalográfica</w:t>
      </w:r>
      <w:r w:rsidR="00C77512">
        <w:t xml:space="preserve"> en un material poli-cristalino</w:t>
      </w:r>
      <w:r>
        <w:t xml:space="preserve">. La situación es similar a la superficie externa </w:t>
      </w:r>
      <w:r w:rsidR="00C77512">
        <w:t xml:space="preserve">dado que </w:t>
      </w:r>
      <w:r w:rsidR="00C77512" w:rsidRPr="00C77512">
        <w:rPr>
          <w:highlight w:val="yellow"/>
        </w:rPr>
        <w:t>a través de los límites de grano no todos los átomos están enlazados con la máxima cantidad de átomos</w:t>
      </w:r>
      <w:r w:rsidR="00BA367B">
        <w:t xml:space="preserve"> </w:t>
      </w:r>
      <w:r w:rsidR="00C77512">
        <w:t xml:space="preserve">posibles y eso hace que los límites de grano sean zonas de </w:t>
      </w:r>
      <w:r w:rsidRPr="00B72691">
        <w:rPr>
          <w:rStyle w:val="SinespaciadoCar"/>
        </w:rPr>
        <w:t>mayor reactividad</w:t>
      </w:r>
      <w:r w:rsidR="00BA367B">
        <w:rPr>
          <w:rStyle w:val="SinespaciadoCar"/>
        </w:rPr>
        <w:t xml:space="preserve"> (</w:t>
      </w:r>
      <w:r w:rsidR="00BA367B">
        <w:t>hay además por lo tanto menor densidad en el límite de grano</w:t>
      </w:r>
      <w:r w:rsidR="00BA367B">
        <w:rPr>
          <w:rStyle w:val="SinespaciadoCar"/>
        </w:rPr>
        <w:t>)</w:t>
      </w:r>
    </w:p>
    <w:p w:rsidR="00C77512" w:rsidRDefault="00C77512" w:rsidP="00C77512">
      <w:pPr>
        <w:pStyle w:val="Prrafodelista"/>
        <w:numPr>
          <w:ilvl w:val="0"/>
          <w:numId w:val="9"/>
        </w:numPr>
      </w:pPr>
      <w:r w:rsidRPr="00C77512">
        <w:t xml:space="preserve">Hay límites de grano </w:t>
      </w:r>
      <w:r w:rsidRPr="00C77512">
        <w:rPr>
          <w:highlight w:val="yellow"/>
        </w:rPr>
        <w:t>de ángulo grande o de ángulo</w:t>
      </w:r>
      <w:r w:rsidRPr="00C77512">
        <w:rPr>
          <w:rStyle w:val="SinespaciadoCar"/>
          <w:highlight w:val="yellow"/>
        </w:rPr>
        <w:t xml:space="preserve"> </w:t>
      </w:r>
      <w:r w:rsidRPr="00C77512">
        <w:rPr>
          <w:highlight w:val="yellow"/>
        </w:rPr>
        <w:t>pequeño</w:t>
      </w:r>
      <w:r w:rsidRPr="00C77512">
        <w:t xml:space="preserve"> y </w:t>
      </w:r>
      <w:r>
        <w:t xml:space="preserve">cuando </w:t>
      </w:r>
      <w:r w:rsidRPr="00C77512">
        <w:rPr>
          <w:highlight w:val="yellow"/>
        </w:rPr>
        <w:t>mayor el ángulo</w:t>
      </w:r>
      <w:r>
        <w:t xml:space="preserve"> de des a</w:t>
      </w:r>
      <w:r w:rsidRPr="00C77512">
        <w:t xml:space="preserve">lineamiento </w:t>
      </w:r>
      <w:r w:rsidRPr="00C77512">
        <w:rPr>
          <w:highlight w:val="yellow"/>
        </w:rPr>
        <w:t>mayor la energía del límite de grano</w:t>
      </w:r>
      <w:r w:rsidRPr="00C77512">
        <w:t>.</w:t>
      </w:r>
    </w:p>
    <w:p w:rsidR="00C77512" w:rsidRDefault="00900C28" w:rsidP="00C77512">
      <w:pPr>
        <w:pStyle w:val="Prrafodelista"/>
        <w:numPr>
          <w:ilvl w:val="0"/>
          <w:numId w:val="9"/>
        </w:numPr>
      </w:pPr>
      <w:r>
        <w:t xml:space="preserve">Un tamaño de </w:t>
      </w:r>
      <w:r w:rsidRPr="00C77512">
        <w:rPr>
          <w:highlight w:val="yellow"/>
        </w:rPr>
        <w:t>grano pequeño aumenta la superficie de borde de grano incrementando la reactividad</w:t>
      </w:r>
      <w:r>
        <w:t xml:space="preserve">. Además </w:t>
      </w:r>
      <w:r w:rsidRPr="00B72691">
        <w:rPr>
          <w:rStyle w:val="SinespaciadoCar"/>
        </w:rPr>
        <w:t>en los bordes de grano se apilan las dislocaciones aumentando la resistencia del material</w:t>
      </w:r>
    </w:p>
    <w:p w:rsidR="00900C28" w:rsidRDefault="00C77512" w:rsidP="00B72691">
      <w:pPr>
        <w:pStyle w:val="Prrafodelista"/>
        <w:jc w:val="center"/>
      </w:pPr>
      <w:r>
        <w:rPr>
          <w:noProof/>
          <w:lang w:eastAsia="es-AR"/>
        </w:rPr>
        <w:lastRenderedPageBreak/>
        <w:drawing>
          <wp:inline distT="0" distB="0" distL="0" distR="0" wp14:anchorId="080FFBF1" wp14:editId="22686A2C">
            <wp:extent cx="1984442" cy="3307402"/>
            <wp:effectExtent l="0" t="0" r="0" b="762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92517" cy="3320860"/>
                    </a:xfrm>
                    <a:prstGeom prst="rect">
                      <a:avLst/>
                    </a:prstGeom>
                  </pic:spPr>
                </pic:pic>
              </a:graphicData>
            </a:graphic>
          </wp:inline>
        </w:drawing>
      </w:r>
    </w:p>
    <w:p w:rsidR="00C77512" w:rsidRDefault="00C77512" w:rsidP="00C77512">
      <w:pPr>
        <w:pStyle w:val="Prrafodelista"/>
        <w:numPr>
          <w:ilvl w:val="0"/>
          <w:numId w:val="9"/>
        </w:numPr>
      </w:pPr>
      <w:r>
        <w:t xml:space="preserve">Esta imagen muestra que un </w:t>
      </w:r>
      <w:r w:rsidRPr="00C77512">
        <w:rPr>
          <w:highlight w:val="yellow"/>
        </w:rPr>
        <w:t>límite de grano de ángulo pequeño se puede dar en el alineamiento o apilamiento de dislocaciones de borde</w:t>
      </w:r>
      <w:r>
        <w:t xml:space="preserve">. A las regiones del cristal separadas por un límite así se les suele denominar como </w:t>
      </w:r>
      <w:r w:rsidRPr="00C77512">
        <w:rPr>
          <w:highlight w:val="yellow"/>
        </w:rPr>
        <w:t>sub-granos-</w:t>
      </w:r>
    </w:p>
    <w:p w:rsidR="00C77512" w:rsidRDefault="00C77512" w:rsidP="00C77512">
      <w:pPr>
        <w:pStyle w:val="Prrafodelista"/>
        <w:numPr>
          <w:ilvl w:val="0"/>
          <w:numId w:val="9"/>
        </w:numPr>
      </w:pPr>
      <w:r>
        <w:t>Aunque no todos los átomos se unan a través de los límites de grano, siguen habiendo fuerzas cohesivas entre los granos</w:t>
      </w:r>
    </w:p>
    <w:p w:rsidR="00C77512" w:rsidRDefault="00C77512" w:rsidP="00C77512">
      <w:pPr>
        <w:pStyle w:val="Prrafodelista"/>
        <w:numPr>
          <w:ilvl w:val="0"/>
          <w:numId w:val="9"/>
        </w:numPr>
      </w:pPr>
      <w:r>
        <w:t xml:space="preserve">Por ser zonas de mayor energía los límites de grano </w:t>
      </w:r>
      <w:r w:rsidRPr="00C77512">
        <w:rPr>
          <w:highlight w:val="yellow"/>
        </w:rPr>
        <w:t>son zonas propicias para el precipitado de impurezas o de una nueva fase</w:t>
      </w:r>
      <w:r>
        <w:t>.</w:t>
      </w:r>
    </w:p>
    <w:p w:rsidR="00DB26DE" w:rsidRDefault="00900C28" w:rsidP="00DB26DE">
      <w:pPr>
        <w:pStyle w:val="Prrafodelista"/>
        <w:numPr>
          <w:ilvl w:val="0"/>
          <w:numId w:val="9"/>
        </w:numPr>
      </w:pPr>
      <w:r>
        <w:t xml:space="preserve">Un </w:t>
      </w:r>
      <w:r w:rsidRPr="00B72691">
        <w:rPr>
          <w:rStyle w:val="SinespaciadoCar"/>
        </w:rPr>
        <w:t>defecto de apilamiento</w:t>
      </w:r>
      <w:r>
        <w:t xml:space="preserve"> se da por el cambio de la secuencia de apilamiento por ejemplo en la FCC o en la HCP</w:t>
      </w:r>
    </w:p>
    <w:p w:rsidR="00DB26DE" w:rsidRDefault="00DB26DE" w:rsidP="00DB26DE">
      <w:pPr>
        <w:pStyle w:val="Ttulo3"/>
      </w:pPr>
      <w:r>
        <w:t>Macla</w:t>
      </w:r>
      <w:r w:rsidR="001333C0">
        <w:t xml:space="preserve"> (defecto de superficie o límite de macla)</w:t>
      </w:r>
    </w:p>
    <w:p w:rsidR="00DB26DE" w:rsidRPr="00DB26DE" w:rsidRDefault="00DB26DE" w:rsidP="00DB26DE">
      <w:pPr>
        <w:jc w:val="center"/>
      </w:pPr>
      <w:r>
        <w:rPr>
          <w:noProof/>
          <w:lang w:eastAsia="es-AR"/>
        </w:rPr>
        <w:drawing>
          <wp:inline distT="0" distB="0" distL="0" distR="0" wp14:anchorId="5669CF9D" wp14:editId="48E46382">
            <wp:extent cx="4857750" cy="704850"/>
            <wp:effectExtent l="19050" t="19050" r="19050" b="190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7750" cy="704850"/>
                    </a:xfrm>
                    <a:prstGeom prst="rect">
                      <a:avLst/>
                    </a:prstGeom>
                    <a:ln>
                      <a:solidFill>
                        <a:srgbClr val="FF0000"/>
                      </a:solidFill>
                    </a:ln>
                  </pic:spPr>
                </pic:pic>
              </a:graphicData>
            </a:graphic>
          </wp:inline>
        </w:drawing>
      </w:r>
    </w:p>
    <w:p w:rsidR="0042235A" w:rsidRDefault="0042235A" w:rsidP="00DB26DE">
      <w:pPr>
        <w:pStyle w:val="Prrafodelista"/>
        <w:jc w:val="center"/>
      </w:pPr>
      <w:r>
        <w:rPr>
          <w:noProof/>
          <w:lang w:eastAsia="es-AR"/>
        </w:rPr>
        <w:lastRenderedPageBreak/>
        <w:drawing>
          <wp:inline distT="0" distB="0" distL="0" distR="0" wp14:anchorId="3C7C7BA6" wp14:editId="7147F430">
            <wp:extent cx="3988341" cy="3502773"/>
            <wp:effectExtent l="19050" t="19050" r="12700" b="215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95519" cy="3509077"/>
                    </a:xfrm>
                    <a:prstGeom prst="rect">
                      <a:avLst/>
                    </a:prstGeom>
                    <a:ln>
                      <a:solidFill>
                        <a:srgbClr val="FF0000"/>
                      </a:solidFill>
                    </a:ln>
                  </pic:spPr>
                </pic:pic>
              </a:graphicData>
            </a:graphic>
          </wp:inline>
        </w:drawing>
      </w:r>
    </w:p>
    <w:p w:rsidR="00DB26DE" w:rsidRDefault="00DB26DE" w:rsidP="00DB26DE">
      <w:pPr>
        <w:pStyle w:val="Prrafodelista"/>
      </w:pPr>
      <w:r>
        <w:t xml:space="preserve">A diferencia de lo que ocurre en las deformaciones por deslizamiento de dislocaciones, </w:t>
      </w:r>
      <w:r w:rsidRPr="00DB26DE">
        <w:rPr>
          <w:rStyle w:val="SinespaciadoCar"/>
        </w:rPr>
        <w:t>en la deformación por macla ocurre un cambio de orientación de la red cristalina a lo largo del eje de macla</w:t>
      </w:r>
      <w:r>
        <w:t>.</w:t>
      </w:r>
    </w:p>
    <w:p w:rsidR="00DB26DE" w:rsidRDefault="00DB26DE" w:rsidP="00AC01BE">
      <w:pPr>
        <w:pStyle w:val="Prrafodelista"/>
      </w:pPr>
      <w:r>
        <w:t xml:space="preserve">En suma </w:t>
      </w:r>
      <w:r w:rsidRPr="00DB26DE">
        <w:rPr>
          <w:rStyle w:val="SinespaciadoCar"/>
        </w:rPr>
        <w:t>el movimiento relativo de un átomo</w:t>
      </w:r>
      <w:r>
        <w:t xml:space="preserve"> respecto de sus vecinos en la estructura no deformada es </w:t>
      </w:r>
      <w:r w:rsidRPr="00DB26DE">
        <w:rPr>
          <w:rStyle w:val="SinespaciadoCar"/>
        </w:rPr>
        <w:t>menor que una distancia atómica</w:t>
      </w:r>
      <w:r>
        <w:t xml:space="preserve"> (pequeña) a diferencia de lo que ocurre con las dislocaciones en las que con el deslizamiento de las mismas el desplazamiento relativo de los átomos es de una distancia atómica. </w:t>
      </w:r>
      <w:r w:rsidRPr="00DB26DE">
        <w:rPr>
          <w:rStyle w:val="SinespaciadoCar"/>
        </w:rPr>
        <w:t>En este caso, el desplazamiento de los átomos en la zona deformada es proporcional a la distancia al eje de macla</w:t>
      </w:r>
      <w:r>
        <w:t>.</w:t>
      </w:r>
    </w:p>
    <w:p w:rsidR="00640CFE" w:rsidRDefault="00900C28" w:rsidP="00DB26DE">
      <w:pPr>
        <w:pStyle w:val="Prrafodelista"/>
        <w:numPr>
          <w:ilvl w:val="0"/>
          <w:numId w:val="9"/>
        </w:numPr>
      </w:pPr>
      <w:r w:rsidRPr="00640CFE">
        <w:t xml:space="preserve">La característica fundamental de la macla es que </w:t>
      </w:r>
      <w:r w:rsidRPr="00640CFE">
        <w:rPr>
          <w:highlight w:val="yellow"/>
        </w:rPr>
        <w:t>da una imagen especular</w:t>
      </w:r>
      <w:r w:rsidR="00640CFE" w:rsidRPr="00640CFE">
        <w:rPr>
          <w:highlight w:val="yellow"/>
        </w:rPr>
        <w:t xml:space="preserve"> de la red al otro lado del plano de macla</w:t>
      </w:r>
      <w:r w:rsidR="00640CFE">
        <w:t>.</w:t>
      </w:r>
    </w:p>
    <w:p w:rsidR="00640CFE" w:rsidRDefault="00900C28" w:rsidP="00DB26DE">
      <w:pPr>
        <w:pStyle w:val="Prrafodelista"/>
        <w:numPr>
          <w:ilvl w:val="0"/>
          <w:numId w:val="9"/>
        </w:numPr>
      </w:pPr>
      <w:r>
        <w:t xml:space="preserve">Se forma </w:t>
      </w:r>
      <w:r w:rsidRPr="00640CFE">
        <w:rPr>
          <w:highlight w:val="yellow"/>
        </w:rPr>
        <w:t xml:space="preserve">por tratamiento térmico </w:t>
      </w:r>
      <w:r w:rsidR="009663D0" w:rsidRPr="00640CFE">
        <w:rPr>
          <w:highlight w:val="yellow"/>
        </w:rPr>
        <w:t>(</w:t>
      </w:r>
      <w:r w:rsidR="00640CFE" w:rsidRPr="00640CFE">
        <w:rPr>
          <w:rStyle w:val="SinespaciadoCar"/>
        </w:rPr>
        <w:t>macla de recocido</w:t>
      </w:r>
      <w:r w:rsidR="009663D0" w:rsidRPr="00640CFE">
        <w:rPr>
          <w:highlight w:val="yellow"/>
        </w:rPr>
        <w:t xml:space="preserve">) </w:t>
      </w:r>
      <w:r w:rsidRPr="00640CFE">
        <w:rPr>
          <w:highlight w:val="yellow"/>
        </w:rPr>
        <w:t>o por efecto de deformación</w:t>
      </w:r>
      <w:r w:rsidR="00640CFE">
        <w:t xml:space="preserve"> (</w:t>
      </w:r>
      <w:r w:rsidR="00640CFE" w:rsidRPr="00640CFE">
        <w:rPr>
          <w:rStyle w:val="SinespaciadoCar"/>
        </w:rPr>
        <w:t>macla mecánica</w:t>
      </w:r>
      <w:r w:rsidR="00640CFE">
        <w:t>)</w:t>
      </w:r>
      <w:r>
        <w:t>.</w:t>
      </w:r>
    </w:p>
    <w:p w:rsidR="00640CFE" w:rsidRDefault="00640CFE" w:rsidP="00DB26DE">
      <w:pPr>
        <w:pStyle w:val="Prrafodelista"/>
        <w:numPr>
          <w:ilvl w:val="0"/>
          <w:numId w:val="9"/>
        </w:numPr>
      </w:pPr>
      <w:r>
        <w:t>La macla es la región comprendida entre planos de macla</w:t>
      </w:r>
    </w:p>
    <w:p w:rsidR="00DB26DE" w:rsidRDefault="00900C28" w:rsidP="00DB26DE">
      <w:pPr>
        <w:pStyle w:val="Prrafodelista"/>
        <w:numPr>
          <w:ilvl w:val="0"/>
          <w:numId w:val="9"/>
        </w:numPr>
      </w:pPr>
      <w:r w:rsidRPr="00B72691">
        <w:rPr>
          <w:rStyle w:val="SinespaciadoCar"/>
        </w:rPr>
        <w:t>Traba las dislocaciones de modo que aumenta la resistencia, excepto evidentemente ante esfuerzos en la dirección de la propia macla</w:t>
      </w:r>
    </w:p>
    <w:p w:rsidR="00DB26DE" w:rsidRDefault="00DB26DE" w:rsidP="00DB26DE">
      <w:pPr>
        <w:pStyle w:val="Prrafodelista"/>
        <w:numPr>
          <w:ilvl w:val="0"/>
          <w:numId w:val="9"/>
        </w:numPr>
      </w:pPr>
      <w:r>
        <w:lastRenderedPageBreak/>
        <w:t xml:space="preserve">La posta es que este tipo de deformación </w:t>
      </w:r>
      <w:r w:rsidRPr="0042235A">
        <w:rPr>
          <w:rStyle w:val="SinespaciadoCar"/>
        </w:rPr>
        <w:t>es más común en las BCC y en las HCP</w:t>
      </w:r>
      <w:r>
        <w:t xml:space="preserve"> </w:t>
      </w:r>
      <w:r w:rsidR="00640CFE">
        <w:t xml:space="preserve">y en esos casos es </w:t>
      </w:r>
      <w:r w:rsidR="00640CFE" w:rsidRPr="00640CFE">
        <w:rPr>
          <w:rStyle w:val="SinespaciadoCar"/>
        </w:rPr>
        <w:t>macla mecánica</w:t>
      </w:r>
      <w:r>
        <w:t xml:space="preserve"> o durante la solidificación del metal y </w:t>
      </w:r>
      <w:r w:rsidRPr="0042235A">
        <w:rPr>
          <w:rStyle w:val="SinespaciadoCar"/>
        </w:rPr>
        <w:t>según planos y direcciones definidas en cada cristal</w:t>
      </w:r>
    </w:p>
    <w:p w:rsidR="00DB26DE" w:rsidRDefault="0042235A" w:rsidP="00DB26DE">
      <w:pPr>
        <w:pStyle w:val="Prrafodelista"/>
        <w:numPr>
          <w:ilvl w:val="0"/>
          <w:numId w:val="9"/>
        </w:numPr>
      </w:pPr>
      <w:r>
        <w:t xml:space="preserve">La otra posta es que es </w:t>
      </w:r>
      <w:r w:rsidRPr="0042235A">
        <w:rPr>
          <w:rStyle w:val="SinespaciadoCar"/>
        </w:rPr>
        <w:t>poco probable en las FCC</w:t>
      </w:r>
      <w:r>
        <w:t xml:space="preserve"> y si se produce </w:t>
      </w:r>
      <w:r w:rsidRPr="0042235A">
        <w:rPr>
          <w:rStyle w:val="SinespaciadoCar"/>
        </w:rPr>
        <w:t>en estas estructuras es en general por el tratamiento de recocido</w:t>
      </w:r>
      <w:r>
        <w:t xml:space="preserve"> y no por deformación plástica</w:t>
      </w:r>
      <w:r w:rsidR="00640CFE">
        <w:t xml:space="preserve"> (también en planos y direcciones definidas)</w:t>
      </w:r>
    </w:p>
    <w:p w:rsidR="0042235A" w:rsidRDefault="0042235A" w:rsidP="00DB26DE">
      <w:pPr>
        <w:pStyle w:val="Prrafodelista"/>
        <w:numPr>
          <w:ilvl w:val="0"/>
          <w:numId w:val="9"/>
        </w:numPr>
      </w:pPr>
      <w:r>
        <w:t xml:space="preserve">Las maclas </w:t>
      </w:r>
      <w:r w:rsidRPr="0042235A">
        <w:rPr>
          <w:rStyle w:val="SinespaciadoCar"/>
        </w:rPr>
        <w:t>pueden ser visibles en superficies pulidas</w:t>
      </w:r>
      <w:r>
        <w:t xml:space="preserve"> por diferencia en elevación</w:t>
      </w:r>
    </w:p>
    <w:p w:rsidR="0021284E" w:rsidRDefault="0021284E" w:rsidP="00DB26DE">
      <w:pPr>
        <w:pStyle w:val="Prrafodelista"/>
        <w:numPr>
          <w:ilvl w:val="0"/>
          <w:numId w:val="9"/>
        </w:numPr>
      </w:pPr>
      <w:r>
        <w:t xml:space="preserve">Se favorece a </w:t>
      </w:r>
      <w:r w:rsidRPr="0021284E">
        <w:rPr>
          <w:highlight w:val="yellow"/>
        </w:rPr>
        <w:t>bajas temperaturas a alta velocidad de aplicación de carga en BCC Y HCP</w:t>
      </w:r>
      <w:r>
        <w:t>. Dado que en estas condiciones hay pocos sistemas de deslizamiento activos.</w:t>
      </w:r>
    </w:p>
    <w:p w:rsidR="00342D18" w:rsidRDefault="00342D18" w:rsidP="00DB26DE">
      <w:pPr>
        <w:pStyle w:val="Prrafodelista"/>
        <w:numPr>
          <w:ilvl w:val="0"/>
          <w:numId w:val="9"/>
        </w:numPr>
      </w:pPr>
      <w:r>
        <w:t xml:space="preserve">Por el cambio de orientación </w:t>
      </w:r>
      <w:r w:rsidRPr="00342D18">
        <w:rPr>
          <w:highlight w:val="yellow"/>
        </w:rPr>
        <w:t>puede activar sistemas de deslizamiento</w:t>
      </w:r>
      <w:r>
        <w:t xml:space="preserve"> que antes no estaban favorablemente orientados respecto de la tensión aplicada.</w:t>
      </w:r>
    </w:p>
    <w:p w:rsidR="001333C0" w:rsidRDefault="001333C0" w:rsidP="001333C0">
      <w:pPr>
        <w:pStyle w:val="Ttulo4"/>
      </w:pPr>
      <w:r>
        <w:t>Otros defectos de superficie</w:t>
      </w:r>
    </w:p>
    <w:p w:rsidR="001333C0" w:rsidRDefault="001333C0" w:rsidP="001333C0">
      <w:pPr>
        <w:pStyle w:val="Prrafodelista"/>
        <w:numPr>
          <w:ilvl w:val="0"/>
          <w:numId w:val="9"/>
        </w:numPr>
      </w:pPr>
      <w:r>
        <w:t xml:space="preserve">Las </w:t>
      </w:r>
      <w:r w:rsidRPr="001333C0">
        <w:rPr>
          <w:highlight w:val="yellow"/>
        </w:rPr>
        <w:t>interfaces</w:t>
      </w:r>
      <w:r>
        <w:t xml:space="preserve"> (es decir las superficies que separan fases distintas en el material). En este caso pueden darse conglomerados de impurezas a solutos </w:t>
      </w:r>
      <w:r w:rsidRPr="001333C0">
        <w:rPr>
          <w:highlight w:val="yellow"/>
        </w:rPr>
        <w:t>coherentes, parcialmente coherentes o incoherentes</w:t>
      </w:r>
    </w:p>
    <w:p w:rsidR="001333C0" w:rsidRDefault="001333C0" w:rsidP="001333C0">
      <w:pPr>
        <w:pStyle w:val="Prrafodelista"/>
        <w:jc w:val="center"/>
      </w:pPr>
      <w:r>
        <w:rPr>
          <w:noProof/>
          <w:lang w:eastAsia="es-AR"/>
        </w:rPr>
        <w:drawing>
          <wp:inline distT="0" distB="0" distL="0" distR="0" wp14:anchorId="6C08324D" wp14:editId="29CB75A0">
            <wp:extent cx="3152775" cy="1190625"/>
            <wp:effectExtent l="19050" t="19050" r="28575" b="2857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52775" cy="1190625"/>
                    </a:xfrm>
                    <a:prstGeom prst="rect">
                      <a:avLst/>
                    </a:prstGeom>
                    <a:ln>
                      <a:solidFill>
                        <a:srgbClr val="FF0000"/>
                      </a:solidFill>
                    </a:ln>
                  </pic:spPr>
                </pic:pic>
              </a:graphicData>
            </a:graphic>
          </wp:inline>
        </w:drawing>
      </w:r>
    </w:p>
    <w:p w:rsidR="001333C0" w:rsidRDefault="001333C0" w:rsidP="001333C0">
      <w:pPr>
        <w:pStyle w:val="Prrafodelista"/>
        <w:jc w:val="center"/>
      </w:pPr>
      <w:r w:rsidRPr="001333C0">
        <w:rPr>
          <w:b/>
        </w:rPr>
        <w:t>Nota</w:t>
      </w:r>
      <w:r>
        <w:t>: La estructura cristalina de un precipitado coherente es la misma que la del metal base. Es totalmente coherente cando las separaciones atómicas coinciden en el metal base como en el precipitado. En cambio es incoherente cuando las estructuras cristalinas no coinciden y hay diferentes propiedades químicas entre el metal base y el precipitado.</w:t>
      </w:r>
    </w:p>
    <w:p w:rsidR="001333C0" w:rsidRPr="001333C0" w:rsidRDefault="001333C0" w:rsidP="001333C0">
      <w:pPr>
        <w:pStyle w:val="Prrafodelista"/>
        <w:numPr>
          <w:ilvl w:val="0"/>
          <w:numId w:val="9"/>
        </w:numPr>
      </w:pPr>
      <w:r>
        <w:t xml:space="preserve">Los límites entre </w:t>
      </w:r>
      <w:r w:rsidRPr="001333C0">
        <w:rPr>
          <w:highlight w:val="yellow"/>
        </w:rPr>
        <w:t xml:space="preserve">dominios magnéticos o </w:t>
      </w:r>
      <w:proofErr w:type="spellStart"/>
      <w:r w:rsidRPr="001333C0">
        <w:rPr>
          <w:highlight w:val="yellow"/>
        </w:rPr>
        <w:t>ferroeléctricos</w:t>
      </w:r>
      <w:proofErr w:type="spellEnd"/>
      <w:r>
        <w:t xml:space="preserve"> también se consideran como defectos de superficie</w:t>
      </w:r>
    </w:p>
    <w:p w:rsidR="00AA7C15" w:rsidRDefault="00E23794" w:rsidP="00E23794">
      <w:pPr>
        <w:pStyle w:val="Ttulo3"/>
      </w:pPr>
      <w:r>
        <w:lastRenderedPageBreak/>
        <w:t>Defectos de volumen</w:t>
      </w:r>
    </w:p>
    <w:p w:rsidR="00E23794" w:rsidRDefault="001333C0" w:rsidP="00E23794">
      <w:r>
        <w:t>Son precipitados</w:t>
      </w:r>
      <w:r w:rsidR="00E23794">
        <w:t>, poros, grietas, etc.</w:t>
      </w:r>
    </w:p>
    <w:p w:rsidR="0034116D" w:rsidRDefault="0034116D" w:rsidP="0034116D">
      <w:pPr>
        <w:pStyle w:val="Ttulo3"/>
        <w:rPr>
          <w:lang w:val="en-GB"/>
        </w:rPr>
      </w:pPr>
      <w:r w:rsidRPr="00EC0E2C">
        <w:rPr>
          <w:lang w:val="en-GB"/>
        </w:rPr>
        <w:t>Facts</w:t>
      </w:r>
      <w:r w:rsidR="00EC0E2C" w:rsidRPr="00EC0E2C">
        <w:rPr>
          <w:lang w:val="en-GB"/>
        </w:rPr>
        <w:t xml:space="preserve"> about imperfections, deformation and hardening</w:t>
      </w:r>
    </w:p>
    <w:p w:rsidR="009663D0" w:rsidRPr="009663D0" w:rsidRDefault="009663D0" w:rsidP="009663D0">
      <w:pPr>
        <w:pStyle w:val="Prrafodelista"/>
        <w:numPr>
          <w:ilvl w:val="0"/>
          <w:numId w:val="9"/>
        </w:numPr>
        <w:rPr>
          <w:lang w:val="en-GB"/>
        </w:rPr>
      </w:pPr>
      <w:r>
        <w:rPr>
          <w:noProof/>
          <w:lang w:eastAsia="es-AR"/>
        </w:rPr>
        <w:drawing>
          <wp:inline distT="0" distB="0" distL="0" distR="0" wp14:anchorId="2964A3DA" wp14:editId="2451C6B9">
            <wp:extent cx="4743450" cy="590550"/>
            <wp:effectExtent l="19050" t="19050" r="19050" b="190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43450" cy="590550"/>
                    </a:xfrm>
                    <a:prstGeom prst="rect">
                      <a:avLst/>
                    </a:prstGeom>
                    <a:ln>
                      <a:solidFill>
                        <a:srgbClr val="FF0000"/>
                      </a:solidFill>
                    </a:ln>
                  </pic:spPr>
                </pic:pic>
              </a:graphicData>
            </a:graphic>
          </wp:inline>
        </w:drawing>
      </w:r>
    </w:p>
    <w:p w:rsidR="0034116D" w:rsidRDefault="0034116D" w:rsidP="0034116D">
      <w:pPr>
        <w:pStyle w:val="Prrafodelista"/>
        <w:numPr>
          <w:ilvl w:val="0"/>
          <w:numId w:val="9"/>
        </w:numPr>
      </w:pPr>
      <w:r>
        <w:t xml:space="preserve">Un </w:t>
      </w:r>
      <w:r w:rsidRPr="00BF5FF4">
        <w:rPr>
          <w:rStyle w:val="SinespaciadoCar"/>
        </w:rPr>
        <w:t>sistema de deslizamiento</w:t>
      </w:r>
      <w:r>
        <w:t xml:space="preserve"> se constituye de un plano cristalográfico (plano de deslizamiento) y una dirección dentro del mismo (dirección de deslizamiento). El movimiento de las dislocaciones es a través de un plano de deslizamiento. Los </w:t>
      </w:r>
      <w:r w:rsidRPr="00BF5FF4">
        <w:rPr>
          <w:rStyle w:val="SinespaciadoCar"/>
        </w:rPr>
        <w:t xml:space="preserve">planos de deslizamiento son los </w:t>
      </w:r>
      <w:r w:rsidR="00BF5FF4" w:rsidRPr="00BF5FF4">
        <w:rPr>
          <w:rStyle w:val="SinespaciadoCar"/>
        </w:rPr>
        <w:t>más</w:t>
      </w:r>
      <w:r w:rsidRPr="00BF5FF4">
        <w:rPr>
          <w:rStyle w:val="SinespaciadoCar"/>
        </w:rPr>
        <w:t xml:space="preserve"> compactos y las direcciones de deslizamiento también</w:t>
      </w:r>
    </w:p>
    <w:p w:rsidR="0034116D" w:rsidRDefault="0034116D" w:rsidP="0034116D">
      <w:pPr>
        <w:pStyle w:val="Prrafodelista"/>
        <w:numPr>
          <w:ilvl w:val="0"/>
          <w:numId w:val="9"/>
        </w:numPr>
      </w:pPr>
      <w:r>
        <w:t xml:space="preserve">Cuando se aplica una tensión a un </w:t>
      </w:r>
      <w:proofErr w:type="spellStart"/>
      <w:r>
        <w:t>monocristal</w:t>
      </w:r>
      <w:proofErr w:type="spellEnd"/>
      <w:r>
        <w:t xml:space="preserve"> esta tiene descomposiciones tangenciales que se denominan </w:t>
      </w:r>
      <w:r w:rsidRPr="00BF5FF4">
        <w:rPr>
          <w:rStyle w:val="SinespaciadoCar"/>
        </w:rPr>
        <w:t>tensiones tangenciales resueltas</w:t>
      </w:r>
    </w:p>
    <w:p w:rsidR="0034116D" w:rsidRDefault="0034116D" w:rsidP="0034116D">
      <w:pPr>
        <w:pStyle w:val="Prrafodelista"/>
        <w:numPr>
          <w:ilvl w:val="0"/>
          <w:numId w:val="9"/>
        </w:numPr>
      </w:pPr>
      <w:r>
        <w:t xml:space="preserve">Un </w:t>
      </w:r>
      <w:r w:rsidRPr="00BF5FF4">
        <w:rPr>
          <w:rStyle w:val="SinespaciadoCar"/>
        </w:rPr>
        <w:t>sistema de deslizamiento está orientado favorablemente</w:t>
      </w:r>
      <w:r>
        <w:t xml:space="preserve"> ante una tensión aplicada cuando en el mismo las </w:t>
      </w:r>
      <w:r w:rsidRPr="00BF5FF4">
        <w:rPr>
          <w:rStyle w:val="SinespaciadoCar"/>
        </w:rPr>
        <w:t>tensiones cortantes resultas son mayores que en el resto de los sistemas</w:t>
      </w:r>
    </w:p>
    <w:p w:rsidR="0034116D" w:rsidRDefault="0034116D" w:rsidP="0034116D">
      <w:pPr>
        <w:pStyle w:val="Prrafodelista"/>
        <w:numPr>
          <w:ilvl w:val="0"/>
          <w:numId w:val="9"/>
        </w:numPr>
      </w:pPr>
      <w:r>
        <w:t xml:space="preserve">El </w:t>
      </w:r>
      <w:r w:rsidRPr="00BF5FF4">
        <w:rPr>
          <w:rStyle w:val="SinespaciadoCar"/>
        </w:rPr>
        <w:t xml:space="preserve">límite de elasticidad en un </w:t>
      </w:r>
      <w:proofErr w:type="spellStart"/>
      <w:r w:rsidRPr="00BF5FF4">
        <w:rPr>
          <w:rStyle w:val="SinespaciadoCar"/>
        </w:rPr>
        <w:t>monocristal</w:t>
      </w:r>
      <w:proofErr w:type="spellEnd"/>
      <w:r>
        <w:t xml:space="preserve"> se alcanza cuando al aplicar una carga de tracción, </w:t>
      </w:r>
      <w:r w:rsidRPr="00BF5FF4">
        <w:rPr>
          <w:rStyle w:val="SinespaciadoCar"/>
        </w:rPr>
        <w:t>la tensión resuelta máxima alcanza el valor de la tensión crítica resuelta</w:t>
      </w:r>
      <w:r>
        <w:t xml:space="preserve"> (la mínima para iniciar la deformación plástica) en el sistema más favorable</w:t>
      </w:r>
    </w:p>
    <w:p w:rsidR="0034116D" w:rsidRDefault="0034116D" w:rsidP="0034116D">
      <w:pPr>
        <w:pStyle w:val="Prrafodelista"/>
        <w:numPr>
          <w:ilvl w:val="0"/>
          <w:numId w:val="9"/>
        </w:numPr>
      </w:pPr>
      <w:r>
        <w:t xml:space="preserve">En un </w:t>
      </w:r>
      <w:proofErr w:type="spellStart"/>
      <w:r w:rsidRPr="00BF5FF4">
        <w:rPr>
          <w:rStyle w:val="SinespaciadoCar"/>
        </w:rPr>
        <w:t>policristal</w:t>
      </w:r>
      <w:proofErr w:type="spellEnd"/>
      <w:r>
        <w:t xml:space="preserve">, debido a la variedad de orientaciones, </w:t>
      </w:r>
      <w:r w:rsidRPr="00BF5FF4">
        <w:rPr>
          <w:rStyle w:val="SinespaciadoCar"/>
        </w:rPr>
        <w:t>se activan</w:t>
      </w:r>
      <w:r>
        <w:t xml:space="preserve">, en cada uno, </w:t>
      </w:r>
      <w:r w:rsidRPr="00BF5FF4">
        <w:rPr>
          <w:rStyle w:val="SinespaciadoCar"/>
        </w:rPr>
        <w:t xml:space="preserve">más de un sistema de deslizamiento </w:t>
      </w:r>
      <w:r>
        <w:t>ante la tensión aplicada en cada grano y distintos entre los granos.</w:t>
      </w:r>
    </w:p>
    <w:p w:rsidR="0034116D" w:rsidRDefault="0034116D" w:rsidP="0034116D">
      <w:pPr>
        <w:pStyle w:val="Prrafodelista"/>
        <w:numPr>
          <w:ilvl w:val="0"/>
          <w:numId w:val="9"/>
        </w:numPr>
      </w:pPr>
      <w:r w:rsidRPr="00BF5FF4">
        <w:rPr>
          <w:rStyle w:val="SinespaciadoCar"/>
        </w:rPr>
        <w:t xml:space="preserve">En el </w:t>
      </w:r>
      <w:proofErr w:type="spellStart"/>
      <w:r w:rsidRPr="00BF5FF4">
        <w:rPr>
          <w:rStyle w:val="SinespaciadoCar"/>
        </w:rPr>
        <w:t>policristal</w:t>
      </w:r>
      <w:proofErr w:type="spellEnd"/>
      <w:r w:rsidRPr="00BF5FF4">
        <w:rPr>
          <w:rStyle w:val="SinespaciadoCar"/>
        </w:rPr>
        <w:t xml:space="preserve"> la integridad se mantiene en el borde de grano</w:t>
      </w:r>
      <w:r>
        <w:t xml:space="preserve"> que restringe la deformación de los granos. Es decir, un grano se deforma limitado por la deformación del resto de granos adyacentes.</w:t>
      </w:r>
    </w:p>
    <w:p w:rsidR="0034116D" w:rsidRDefault="0034116D" w:rsidP="0034116D">
      <w:pPr>
        <w:pStyle w:val="Prrafodelista"/>
        <w:numPr>
          <w:ilvl w:val="0"/>
          <w:numId w:val="9"/>
        </w:numPr>
      </w:pPr>
      <w:r>
        <w:t xml:space="preserve">En el </w:t>
      </w:r>
      <w:proofErr w:type="spellStart"/>
      <w:r>
        <w:t>policristal</w:t>
      </w:r>
      <w:proofErr w:type="spellEnd"/>
      <w:r>
        <w:t xml:space="preserve"> la deformación es más complicada que en un </w:t>
      </w:r>
      <w:proofErr w:type="spellStart"/>
      <w:r>
        <w:t>monocristal</w:t>
      </w:r>
      <w:proofErr w:type="spellEnd"/>
      <w:r>
        <w:t xml:space="preserve"> dado que un grano aunque este orientado favorablemente ante la tensión aplicada, no se puede </w:t>
      </w:r>
      <w:r>
        <w:lastRenderedPageBreak/>
        <w:t>deformar hasta que el adyacente menos favorablemente orientado se deforme</w:t>
      </w:r>
      <w:r w:rsidR="00BF5FF4">
        <w:t xml:space="preserve">. Esto hasta cierto punto. En realidad </w:t>
      </w:r>
      <w:r w:rsidR="00BF5FF4" w:rsidRPr="00BF5FF4">
        <w:rPr>
          <w:rStyle w:val="SinespaciadoCar"/>
        </w:rPr>
        <w:t xml:space="preserve">la resistencia de un </w:t>
      </w:r>
      <w:proofErr w:type="spellStart"/>
      <w:r w:rsidR="00BF5FF4" w:rsidRPr="00BF5FF4">
        <w:rPr>
          <w:rStyle w:val="SinespaciadoCar"/>
        </w:rPr>
        <w:t>monocristal</w:t>
      </w:r>
      <w:proofErr w:type="spellEnd"/>
      <w:r w:rsidR="00BF5FF4" w:rsidRPr="00BF5FF4">
        <w:rPr>
          <w:rStyle w:val="SinespaciadoCar"/>
        </w:rPr>
        <w:t xml:space="preserve"> puede ser hasta 1000 veces mayor que el </w:t>
      </w:r>
      <w:proofErr w:type="spellStart"/>
      <w:r w:rsidR="00BF5FF4" w:rsidRPr="00BF5FF4">
        <w:rPr>
          <w:rStyle w:val="SinespaciadoCar"/>
        </w:rPr>
        <w:t>policristal</w:t>
      </w:r>
      <w:proofErr w:type="spellEnd"/>
      <w:r w:rsidR="00BF5FF4" w:rsidRPr="00BF5FF4">
        <w:rPr>
          <w:rStyle w:val="SinespaciadoCar"/>
        </w:rPr>
        <w:t xml:space="preserve"> dado a la existencia de las imperfecciones cristalinas</w:t>
      </w:r>
      <w:r w:rsidR="00BF5FF4">
        <w:t>.</w:t>
      </w:r>
    </w:p>
    <w:p w:rsidR="0034116D" w:rsidRDefault="001372BB" w:rsidP="0034116D">
      <w:pPr>
        <w:pStyle w:val="Prrafodelista"/>
        <w:numPr>
          <w:ilvl w:val="0"/>
          <w:numId w:val="9"/>
        </w:numPr>
      </w:pPr>
      <w:r>
        <w:t>El maclado proporciona un cambio de orientación cristalográfica</w:t>
      </w:r>
      <w:r w:rsidR="00BF5FF4">
        <w:t xml:space="preserve">. </w:t>
      </w:r>
    </w:p>
    <w:p w:rsidR="001372BB" w:rsidRDefault="001372BB" w:rsidP="0034116D">
      <w:pPr>
        <w:pStyle w:val="Prrafodelista"/>
        <w:numPr>
          <w:ilvl w:val="0"/>
          <w:numId w:val="9"/>
        </w:numPr>
      </w:pPr>
      <w:r>
        <w:t xml:space="preserve">La deformación por </w:t>
      </w:r>
      <w:r w:rsidRPr="00BF5FF4">
        <w:rPr>
          <w:rStyle w:val="SinespaciadoCar"/>
        </w:rPr>
        <w:t>macla es homogénea en comparación con la deformación por deslizamiento</w:t>
      </w:r>
      <w:r>
        <w:t xml:space="preserve">. </w:t>
      </w:r>
      <w:r w:rsidRPr="00BF5FF4">
        <w:rPr>
          <w:rStyle w:val="SinespaciadoCar"/>
        </w:rPr>
        <w:t>Se produce en planos definidos</w:t>
      </w:r>
      <w:r>
        <w:t xml:space="preserve"> en direcciones definidas para cada estructura cristalina</w:t>
      </w:r>
    </w:p>
    <w:p w:rsidR="00AC01BE" w:rsidRPr="00AC01BE" w:rsidRDefault="00E54D52" w:rsidP="00905D6A">
      <w:pPr>
        <w:pStyle w:val="Ttulo2"/>
      </w:pPr>
      <w:r>
        <w:t>Recuperación, Recristalización y Recocido</w:t>
      </w:r>
    </w:p>
    <w:p w:rsidR="00E54D52" w:rsidRPr="00E54D52" w:rsidRDefault="00E54D52" w:rsidP="00E54D52">
      <w:r>
        <w:t xml:space="preserve">Son 3 procesos </w:t>
      </w:r>
      <w:r w:rsidR="00520F71">
        <w:t xml:space="preserve">(activados por el aumento </w:t>
      </w:r>
      <w:r w:rsidR="00BC18B2">
        <w:t>la</w:t>
      </w:r>
      <w:r w:rsidR="00520F71">
        <w:t xml:space="preserve"> temperatura) </w:t>
      </w:r>
      <w:r>
        <w:t xml:space="preserve">que se dan cuando el </w:t>
      </w:r>
      <w:r w:rsidRPr="00E54D52">
        <w:rPr>
          <w:rStyle w:val="SinespaciadoCar"/>
        </w:rPr>
        <w:t>metal trabajado en frío</w:t>
      </w:r>
      <w:r>
        <w:t xml:space="preserve"> se somete a un tratamiento térmico que se denomina </w:t>
      </w:r>
      <w:r w:rsidRPr="00E54D52">
        <w:rPr>
          <w:rStyle w:val="SinespaciadoCar"/>
        </w:rPr>
        <w:t>recocido de recuperación</w:t>
      </w:r>
      <w:r>
        <w:t xml:space="preserve">. Consiste en </w:t>
      </w:r>
      <w:r w:rsidRPr="00E54D52">
        <w:rPr>
          <w:rStyle w:val="SinespaciadoCar"/>
        </w:rPr>
        <w:t>calentar el material a cierta temperatura durante determinado tiempo</w:t>
      </w:r>
      <w:r>
        <w:t xml:space="preserve"> con el objeto de recuperar las propiedades y estructuras del mismo antes de ser trabajado en frío. Mediante este tratamiento </w:t>
      </w:r>
      <w:r w:rsidRPr="00E54D52">
        <w:rPr>
          <w:rStyle w:val="SinespaciadoCar"/>
        </w:rPr>
        <w:t>se puede hacer más dúctil</w:t>
      </w:r>
      <w:r>
        <w:t xml:space="preserve">, recuperar isotropía (por ejemplo de granos alargados que pasa a ser </w:t>
      </w:r>
      <w:proofErr w:type="spellStart"/>
      <w:r>
        <w:t>equi</w:t>
      </w:r>
      <w:proofErr w:type="spellEnd"/>
      <w:r w:rsidR="00BC18B2">
        <w:t>-</w:t>
      </w:r>
      <w:r>
        <w:t>axiales)</w:t>
      </w:r>
      <w:r w:rsidR="00BC18B2">
        <w:t>. Durante ese tratamiento térmico se dan las siguientes etapas.</w:t>
      </w:r>
    </w:p>
    <w:p w:rsidR="00E54D52" w:rsidRDefault="00E54D52" w:rsidP="00E54D52">
      <w:pPr>
        <w:pStyle w:val="Ttulo3"/>
      </w:pPr>
      <w:r>
        <w:t>Recuperación</w:t>
      </w:r>
    </w:p>
    <w:p w:rsidR="00520F71" w:rsidRDefault="00E54D52" w:rsidP="00520F71">
      <w:r>
        <w:t>Se calie</w:t>
      </w:r>
      <w:r w:rsidR="00520F71">
        <w:t xml:space="preserve">nta el metal </w:t>
      </w:r>
      <w:r w:rsidR="00905D6A">
        <w:t xml:space="preserve"> una temperatura en cierto</w:t>
      </w:r>
      <w:r w:rsidR="00520F71">
        <w:t xml:space="preserve"> rango durante determinado tiempo. En esta etapa </w:t>
      </w:r>
      <w:r w:rsidR="00520F71" w:rsidRPr="00520F71">
        <w:rPr>
          <w:rStyle w:val="SinespaciadoCar"/>
        </w:rPr>
        <w:t>se alivian tensiones internas</w:t>
      </w:r>
      <w:r w:rsidR="00520F71">
        <w:t xml:space="preserve"> introducidas por el trabajado en frío. El alivio de tensiones se da por el </w:t>
      </w:r>
      <w:r w:rsidR="00520F71" w:rsidRPr="00520F71">
        <w:rPr>
          <w:rStyle w:val="SinespaciadoCar"/>
        </w:rPr>
        <w:t>acomodamiento de dislocaciones en configuraciones de más baja energía o la desaparición de algunas</w:t>
      </w:r>
      <w:r w:rsidR="00520F71">
        <w:t xml:space="preserve"> </w:t>
      </w:r>
      <w:r w:rsidR="00905D6A">
        <w:t xml:space="preserve">(solo algunas dado que de acuerdo al </w:t>
      </w:r>
      <w:proofErr w:type="spellStart"/>
      <w:r w:rsidR="00905D6A">
        <w:t>callister</w:t>
      </w:r>
      <w:proofErr w:type="spellEnd"/>
      <w:r w:rsidR="00905D6A">
        <w:t xml:space="preserve"> la densidad de dislocaciones no cambia significativamente en la recuperación) </w:t>
      </w:r>
      <w:r w:rsidR="00520F71">
        <w:t xml:space="preserve">favorecido por la capacidad de </w:t>
      </w:r>
      <w:r w:rsidR="00520F71" w:rsidRPr="00520F71">
        <w:rPr>
          <w:rStyle w:val="SinespaciadoCar"/>
        </w:rPr>
        <w:t>difusión a temperaturas altas</w:t>
      </w:r>
      <w:r w:rsidR="00520F71">
        <w:t xml:space="preserve">. En esencia </w:t>
      </w:r>
      <w:r w:rsidR="00520F71" w:rsidRPr="00BC18B2">
        <w:rPr>
          <w:highlight w:val="yellow"/>
        </w:rPr>
        <w:t>se libera energía interna del metal almacenada en forma de deformación.</w:t>
      </w:r>
      <w:r w:rsidR="00520F71">
        <w:t xml:space="preserve"> </w:t>
      </w:r>
      <w:r w:rsidR="00905D6A">
        <w:t>Se da la</w:t>
      </w:r>
      <w:r w:rsidR="00520F71">
        <w:t xml:space="preserve"> </w:t>
      </w:r>
      <w:proofErr w:type="spellStart"/>
      <w:r w:rsidR="00520F71" w:rsidRPr="00520F71">
        <w:rPr>
          <w:rStyle w:val="SinespaciadoCar"/>
        </w:rPr>
        <w:t>poligonización</w:t>
      </w:r>
      <w:proofErr w:type="spellEnd"/>
      <w:r w:rsidR="00520F71">
        <w:t xml:space="preserve"> que es la formación de sub-granos de </w:t>
      </w:r>
      <w:r w:rsidR="00520F71" w:rsidRPr="00BC18B2">
        <w:rPr>
          <w:highlight w:val="yellow"/>
        </w:rPr>
        <w:t>interfaz de ángulo pequeño</w:t>
      </w:r>
      <w:r w:rsidR="00BC18B2">
        <w:t xml:space="preserve"> (básicamente es la </w:t>
      </w:r>
      <w:r w:rsidR="00BC18B2">
        <w:lastRenderedPageBreak/>
        <w:t>formación de configuraciones de menor energía por el movimiento de las dislocaciones a causa de la temperatura y un límite de grano de ángulo pequeño es justamente eso)</w:t>
      </w:r>
      <w:r w:rsidR="00296BA7">
        <w:t xml:space="preserve">. Durante esta etapa además se recuperan las características de </w:t>
      </w:r>
      <w:r w:rsidR="00296BA7" w:rsidRPr="00296BA7">
        <w:rPr>
          <w:highlight w:val="yellow"/>
        </w:rPr>
        <w:t>conductividad eléctrica</w:t>
      </w:r>
      <w:r w:rsidR="00905D6A">
        <w:t xml:space="preserve">, </w:t>
      </w:r>
      <w:r w:rsidR="00296BA7" w:rsidRPr="00296BA7">
        <w:rPr>
          <w:highlight w:val="yellow"/>
        </w:rPr>
        <w:t xml:space="preserve">de conductividad </w:t>
      </w:r>
      <w:r w:rsidR="00905D6A" w:rsidRPr="00905D6A">
        <w:rPr>
          <w:highlight w:val="yellow"/>
        </w:rPr>
        <w:t>térmica</w:t>
      </w:r>
      <w:r w:rsidR="00905D6A">
        <w:t xml:space="preserve"> y </w:t>
      </w:r>
      <w:r w:rsidR="00905D6A" w:rsidRPr="00905D6A">
        <w:rPr>
          <w:highlight w:val="yellow"/>
        </w:rPr>
        <w:t>en ocasiones aumenta la resistencia a la corrosión</w:t>
      </w:r>
    </w:p>
    <w:p w:rsidR="00520F71" w:rsidRDefault="00520F71" w:rsidP="00520F71">
      <w:pPr>
        <w:pStyle w:val="Ttulo3"/>
      </w:pPr>
      <w:r>
        <w:t>Recristalización</w:t>
      </w:r>
    </w:p>
    <w:p w:rsidR="00520F71" w:rsidRDefault="00520F71" w:rsidP="00520F71">
      <w:pPr>
        <w:jc w:val="center"/>
      </w:pPr>
      <w:r>
        <w:rPr>
          <w:noProof/>
          <w:lang w:eastAsia="es-AR"/>
        </w:rPr>
        <w:drawing>
          <wp:inline distT="0" distB="0" distL="0" distR="0" wp14:anchorId="1F18E89B" wp14:editId="34447A49">
            <wp:extent cx="3781167" cy="2511372"/>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7802" cy="2515779"/>
                    </a:xfrm>
                    <a:prstGeom prst="rect">
                      <a:avLst/>
                    </a:prstGeom>
                  </pic:spPr>
                </pic:pic>
              </a:graphicData>
            </a:graphic>
          </wp:inline>
        </w:drawing>
      </w:r>
    </w:p>
    <w:p w:rsidR="00520F71" w:rsidRDefault="00520F71" w:rsidP="00520F71">
      <w:pPr>
        <w:jc w:val="center"/>
      </w:pPr>
      <w:r>
        <w:rPr>
          <w:noProof/>
          <w:lang w:eastAsia="es-AR"/>
        </w:rPr>
        <w:drawing>
          <wp:inline distT="0" distB="0" distL="0" distR="0" wp14:anchorId="01531583" wp14:editId="4883AB6B">
            <wp:extent cx="3733959" cy="246307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885"/>
                    <a:stretch/>
                  </pic:blipFill>
                  <pic:spPr bwMode="auto">
                    <a:xfrm>
                      <a:off x="0" y="0"/>
                      <a:ext cx="3761530" cy="2481266"/>
                    </a:xfrm>
                    <a:prstGeom prst="rect">
                      <a:avLst/>
                    </a:prstGeom>
                    <a:ln>
                      <a:noFill/>
                    </a:ln>
                    <a:extLst>
                      <a:ext uri="{53640926-AAD7-44D8-BBD7-CCE9431645EC}">
                        <a14:shadowObscured xmlns:a14="http://schemas.microsoft.com/office/drawing/2010/main"/>
                      </a:ext>
                    </a:extLst>
                  </pic:spPr>
                </pic:pic>
              </a:graphicData>
            </a:graphic>
          </wp:inline>
        </w:drawing>
      </w:r>
    </w:p>
    <w:p w:rsidR="00520F71" w:rsidRDefault="00520F71" w:rsidP="00520F71">
      <w:pPr>
        <w:jc w:val="center"/>
      </w:pPr>
      <w:r>
        <w:rPr>
          <w:noProof/>
          <w:lang w:eastAsia="es-AR"/>
        </w:rPr>
        <w:lastRenderedPageBreak/>
        <w:drawing>
          <wp:inline distT="0" distB="0" distL="0" distR="0" wp14:anchorId="620CFBD3" wp14:editId="79620CA9">
            <wp:extent cx="3709701" cy="2438400"/>
            <wp:effectExtent l="0" t="0" r="508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29925" cy="2451693"/>
                    </a:xfrm>
                    <a:prstGeom prst="rect">
                      <a:avLst/>
                    </a:prstGeom>
                  </pic:spPr>
                </pic:pic>
              </a:graphicData>
            </a:graphic>
          </wp:inline>
        </w:drawing>
      </w:r>
      <w:r>
        <w:rPr>
          <w:noProof/>
          <w:lang w:eastAsia="es-AR"/>
        </w:rPr>
        <w:drawing>
          <wp:inline distT="0" distB="0" distL="0" distR="0" wp14:anchorId="063872D4" wp14:editId="3E99E530">
            <wp:extent cx="1839696" cy="2074390"/>
            <wp:effectExtent l="0" t="0" r="8255"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45491" cy="2080925"/>
                    </a:xfrm>
                    <a:prstGeom prst="rect">
                      <a:avLst/>
                    </a:prstGeom>
                  </pic:spPr>
                </pic:pic>
              </a:graphicData>
            </a:graphic>
          </wp:inline>
        </w:drawing>
      </w:r>
    </w:p>
    <w:p w:rsidR="00520F71" w:rsidRDefault="002B3341" w:rsidP="00520F71">
      <w:r>
        <w:t xml:space="preserve">Es el </w:t>
      </w:r>
      <w:r w:rsidRPr="002B3341">
        <w:rPr>
          <w:rStyle w:val="SinespaciadoCar"/>
        </w:rPr>
        <w:t xml:space="preserve">cambio de la microestructura deformada por una nueva estructura de granos poligonales </w:t>
      </w:r>
      <w:proofErr w:type="spellStart"/>
      <w:r w:rsidRPr="002B3341">
        <w:rPr>
          <w:rStyle w:val="SinespaciadoCar"/>
        </w:rPr>
        <w:t>equiaxiales</w:t>
      </w:r>
      <w:proofErr w:type="spellEnd"/>
      <w:r w:rsidRPr="002B3341">
        <w:rPr>
          <w:rStyle w:val="SinespaciadoCar"/>
        </w:rPr>
        <w:t xml:space="preserve"> con baja densidad de dislocaciones</w:t>
      </w:r>
      <w:r w:rsidR="000969D7">
        <w:rPr>
          <w:rStyle w:val="SinespaciadoCar"/>
        </w:rPr>
        <w:t xml:space="preserve"> (notar que no implica nula densidad de dislocaciones lo que implicaría nula ductilidad y alta resistencia y no es lo que sucede)</w:t>
      </w:r>
      <w:r>
        <w:t xml:space="preserve">. Acá tiene importancia la difusión de corto alcance y </w:t>
      </w:r>
      <w:r w:rsidRPr="00546CCB">
        <w:rPr>
          <w:highlight w:val="yellow"/>
        </w:rPr>
        <w:t>la fuerza motriz es la diferencia en la energía interna entre el material deformado y el no deformado</w:t>
      </w:r>
    </w:p>
    <w:p w:rsidR="002B3341" w:rsidRDefault="002B3341" w:rsidP="002B3341">
      <w:pPr>
        <w:jc w:val="center"/>
      </w:pPr>
      <w:r>
        <w:rPr>
          <w:noProof/>
          <w:lang w:eastAsia="es-AR"/>
        </w:rPr>
        <w:drawing>
          <wp:inline distT="0" distB="0" distL="0" distR="0" wp14:anchorId="54B2D40C" wp14:editId="52BA2CE0">
            <wp:extent cx="3344562" cy="3589916"/>
            <wp:effectExtent l="0" t="0" r="825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45711" cy="3591149"/>
                    </a:xfrm>
                    <a:prstGeom prst="rect">
                      <a:avLst/>
                    </a:prstGeom>
                  </pic:spPr>
                </pic:pic>
              </a:graphicData>
            </a:graphic>
          </wp:inline>
        </w:drawing>
      </w:r>
    </w:p>
    <w:p w:rsidR="002B3341" w:rsidRDefault="002B3341" w:rsidP="002B3341">
      <w:pPr>
        <w:jc w:val="center"/>
      </w:pPr>
      <w:r w:rsidRPr="002B3341">
        <w:rPr>
          <w:rStyle w:val="SinespaciadoCar"/>
        </w:rPr>
        <w:lastRenderedPageBreak/>
        <w:t>Nota</w:t>
      </w:r>
      <w:r>
        <w:t>: Observar que hay un punto de inflexión en las curvas de ductilidad y resistencia cuando es casi completa la formación de nuevos granos</w:t>
      </w:r>
    </w:p>
    <w:p w:rsidR="002B3341" w:rsidRDefault="00905D6A" w:rsidP="00905D6A">
      <w:pPr>
        <w:jc w:val="center"/>
      </w:pPr>
      <w:r>
        <w:rPr>
          <w:noProof/>
          <w:lang w:eastAsia="es-AR"/>
        </w:rPr>
        <w:drawing>
          <wp:inline distT="0" distB="0" distL="0" distR="0" wp14:anchorId="55FB00CD" wp14:editId="195AAB7E">
            <wp:extent cx="5612130" cy="2263140"/>
            <wp:effectExtent l="19050" t="19050" r="26670" b="2286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263140"/>
                    </a:xfrm>
                    <a:prstGeom prst="rect">
                      <a:avLst/>
                    </a:prstGeom>
                    <a:ln>
                      <a:solidFill>
                        <a:srgbClr val="FF0000"/>
                      </a:solidFill>
                    </a:ln>
                  </pic:spPr>
                </pic:pic>
              </a:graphicData>
            </a:graphic>
          </wp:inline>
        </w:drawing>
      </w:r>
    </w:p>
    <w:p w:rsidR="002B3341" w:rsidRDefault="002B3341" w:rsidP="002B3341">
      <w:pPr>
        <w:pStyle w:val="Ttulo4"/>
      </w:pPr>
      <w:r>
        <w:t>Temperatura de recristalización</w:t>
      </w:r>
    </w:p>
    <w:p w:rsidR="002B3341" w:rsidRPr="002B3341" w:rsidRDefault="002B3341" w:rsidP="002B3341">
      <w:r>
        <w:t xml:space="preserve">Es la </w:t>
      </w:r>
      <w:r w:rsidRPr="002B3341">
        <w:rPr>
          <w:rStyle w:val="SinespaciadoCar"/>
        </w:rPr>
        <w:t>temperatura a la que tiene lugar la recristalización del metal trabajado en frío en el tiempo de una hora</w:t>
      </w:r>
      <w:r>
        <w:t xml:space="preserve">. Es la indicación más característica del comportamiento del metal ante el recocido de recuperación. En la siguiente gráfica se observa la evolución de la misma para el latón en función del porcentaje de trabajo en frío. A </w:t>
      </w:r>
      <w:r w:rsidRPr="002B3341">
        <w:rPr>
          <w:rStyle w:val="SinespaciadoCar"/>
        </w:rPr>
        <w:t xml:space="preserve">mayor porcentaje de trabajo en frío menor temperatura de recristalización </w:t>
      </w:r>
      <w:r>
        <w:t xml:space="preserve">dado que aumenta la velocidad de la misma y existe un porcentaje mínimo de trabajo en frío para que se dé el proceso de recristalización denominado </w:t>
      </w:r>
      <w:r w:rsidRPr="002B3341">
        <w:rPr>
          <w:rStyle w:val="SinespaciadoCar"/>
        </w:rPr>
        <w:t xml:space="preserve">deformación </w:t>
      </w:r>
      <w:r>
        <w:rPr>
          <w:rStyle w:val="SinespaciadoCar"/>
        </w:rPr>
        <w:t>crítica</w:t>
      </w:r>
    </w:p>
    <w:p w:rsidR="002B3341" w:rsidRDefault="002B3341" w:rsidP="002B3341">
      <w:pPr>
        <w:jc w:val="center"/>
      </w:pPr>
      <w:r>
        <w:rPr>
          <w:noProof/>
          <w:lang w:eastAsia="es-AR"/>
        </w:rPr>
        <w:lastRenderedPageBreak/>
        <w:drawing>
          <wp:inline distT="0" distB="0" distL="0" distR="0" wp14:anchorId="0C77D815" wp14:editId="450E4CED">
            <wp:extent cx="3599935" cy="2891399"/>
            <wp:effectExtent l="0" t="0" r="635"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06828" cy="2896935"/>
                    </a:xfrm>
                    <a:prstGeom prst="rect">
                      <a:avLst/>
                    </a:prstGeom>
                  </pic:spPr>
                </pic:pic>
              </a:graphicData>
            </a:graphic>
          </wp:inline>
        </w:drawing>
      </w:r>
    </w:p>
    <w:p w:rsidR="002B3341" w:rsidRDefault="002B3341" w:rsidP="002B3341">
      <w:pPr>
        <w:pStyle w:val="Prrafodelista"/>
        <w:numPr>
          <w:ilvl w:val="0"/>
          <w:numId w:val="9"/>
        </w:numPr>
      </w:pPr>
      <w:r>
        <w:t xml:space="preserve">La temperatura de recristalización suele ser de </w:t>
      </w:r>
      <w:r w:rsidRPr="002B3341">
        <w:rPr>
          <w:rStyle w:val="SinespaciadoCar"/>
        </w:rPr>
        <w:t>0,3 de la temperatura de fusión</w:t>
      </w:r>
      <w:r>
        <w:t xml:space="preserve"> (absoluta) para un </w:t>
      </w:r>
      <w:r w:rsidRPr="002B3341">
        <w:rPr>
          <w:rStyle w:val="SinespaciadoCar"/>
        </w:rPr>
        <w:t>metal puro</w:t>
      </w:r>
      <w:r>
        <w:t xml:space="preserve"> y de entre </w:t>
      </w:r>
      <w:r w:rsidRPr="002B3341">
        <w:rPr>
          <w:rStyle w:val="SinespaciadoCar"/>
        </w:rPr>
        <w:t>0,3 y 0,5 de la temperatura de fusión</w:t>
      </w:r>
      <w:r>
        <w:t xml:space="preserve"> (absoluta) para la </w:t>
      </w:r>
      <w:r w:rsidRPr="002B3341">
        <w:rPr>
          <w:rStyle w:val="SinespaciadoCar"/>
        </w:rPr>
        <w:t>mayoría de metales y aleaciones</w:t>
      </w:r>
    </w:p>
    <w:p w:rsidR="002B3341" w:rsidRPr="005A265E" w:rsidRDefault="002B3341" w:rsidP="002B3341">
      <w:pPr>
        <w:pStyle w:val="Prrafodelista"/>
        <w:numPr>
          <w:ilvl w:val="0"/>
          <w:numId w:val="9"/>
        </w:numPr>
        <w:rPr>
          <w:rStyle w:val="SinespaciadoCar"/>
          <w:spacing w:val="0"/>
          <w:shd w:val="clear" w:color="auto" w:fill="auto"/>
        </w:rPr>
      </w:pPr>
      <w:r>
        <w:t xml:space="preserve">La </w:t>
      </w:r>
      <w:r w:rsidRPr="002B3341">
        <w:rPr>
          <w:rStyle w:val="SinespaciadoCar"/>
        </w:rPr>
        <w:t>velocidad de recristalización es mayor en metales puros que en aleaciones</w:t>
      </w:r>
      <w:r>
        <w:t xml:space="preserve"> de modo que en </w:t>
      </w:r>
      <w:r w:rsidRPr="002B3341">
        <w:rPr>
          <w:rStyle w:val="SinespaciadoCar"/>
        </w:rPr>
        <w:t>algunas aleaciones</w:t>
      </w:r>
      <w:r>
        <w:t xml:space="preserve"> la temperatura de recristalización </w:t>
      </w:r>
      <w:r w:rsidRPr="002B3341">
        <w:rPr>
          <w:rStyle w:val="SinespaciadoCar"/>
        </w:rPr>
        <w:t>puede ser tan alta como el 0,7 de la temperatura absoluta de fusión</w:t>
      </w:r>
    </w:p>
    <w:p w:rsidR="005A265E" w:rsidRDefault="005A265E" w:rsidP="00094C62">
      <w:pPr>
        <w:ind w:left="360"/>
        <w:jc w:val="center"/>
      </w:pPr>
      <w:r>
        <w:rPr>
          <w:noProof/>
          <w:lang w:eastAsia="es-AR"/>
        </w:rPr>
        <w:drawing>
          <wp:inline distT="0" distB="0" distL="0" distR="0" wp14:anchorId="6D0ADF2C" wp14:editId="097B3069">
            <wp:extent cx="5087566" cy="2946736"/>
            <wp:effectExtent l="0" t="0" r="0" b="63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88604" cy="2947337"/>
                    </a:xfrm>
                    <a:prstGeom prst="rect">
                      <a:avLst/>
                    </a:prstGeom>
                  </pic:spPr>
                </pic:pic>
              </a:graphicData>
            </a:graphic>
          </wp:inline>
        </w:drawing>
      </w:r>
    </w:p>
    <w:p w:rsidR="00905D6A" w:rsidRDefault="00905D6A" w:rsidP="00905D6A">
      <w:pPr>
        <w:pStyle w:val="Prrafodelista"/>
        <w:numPr>
          <w:ilvl w:val="0"/>
          <w:numId w:val="9"/>
        </w:numPr>
      </w:pPr>
      <w:r>
        <w:lastRenderedPageBreak/>
        <w:t xml:space="preserve">Es durante la recristalización que </w:t>
      </w:r>
      <w:r w:rsidRPr="00905D6A">
        <w:rPr>
          <w:highlight w:val="yellow"/>
        </w:rPr>
        <w:t>se eliminan las dislocaciones del material y por eso se da un incremento considerable de ductilidad junto con disminución de la resistencia</w:t>
      </w:r>
      <w:r>
        <w:t>.</w:t>
      </w:r>
    </w:p>
    <w:p w:rsidR="002B3341" w:rsidRDefault="002B3341" w:rsidP="00546CCB">
      <w:pPr>
        <w:pStyle w:val="Ttulo3"/>
      </w:pPr>
      <w:r>
        <w:t>Crecimiento de grano</w:t>
      </w:r>
    </w:p>
    <w:p w:rsidR="002B3341" w:rsidRDefault="002B3341" w:rsidP="002B3341">
      <w:pPr>
        <w:jc w:val="center"/>
      </w:pPr>
      <w:r>
        <w:rPr>
          <w:noProof/>
          <w:lang w:eastAsia="es-AR"/>
        </w:rPr>
        <w:drawing>
          <wp:inline distT="0" distB="0" distL="0" distR="0" wp14:anchorId="713E9B3E" wp14:editId="495637AE">
            <wp:extent cx="2537254" cy="2410706"/>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53027" cy="2425692"/>
                    </a:xfrm>
                    <a:prstGeom prst="rect">
                      <a:avLst/>
                    </a:prstGeom>
                  </pic:spPr>
                </pic:pic>
              </a:graphicData>
            </a:graphic>
          </wp:inline>
        </w:drawing>
      </w:r>
    </w:p>
    <w:p w:rsidR="002B3341" w:rsidRDefault="009F7854" w:rsidP="009F7854">
      <w:pPr>
        <w:pStyle w:val="Prrafodelista"/>
        <w:numPr>
          <w:ilvl w:val="0"/>
          <w:numId w:val="9"/>
        </w:numPr>
      </w:pPr>
      <w:r>
        <w:t xml:space="preserve">En el crecimiento de grano está involucrado el proceso de </w:t>
      </w:r>
      <w:r w:rsidRPr="009F7854">
        <w:rPr>
          <w:rStyle w:val="SinespaciadoCar"/>
        </w:rPr>
        <w:t>difusión de corto alcance</w:t>
      </w:r>
      <w:r>
        <w:t xml:space="preserve"> </w:t>
      </w:r>
      <w:r w:rsidRPr="009F7854">
        <w:rPr>
          <w:rStyle w:val="SinespaciadoCar"/>
        </w:rPr>
        <w:t>favorecido por la temperatura</w:t>
      </w:r>
      <w:r>
        <w:t>, de modo que a altas temperaturas la velocidad de crecimiento de grano es mayor</w:t>
      </w:r>
    </w:p>
    <w:p w:rsidR="009F7854" w:rsidRDefault="009F7854" w:rsidP="009F7854">
      <w:pPr>
        <w:pStyle w:val="Prrafodelista"/>
        <w:numPr>
          <w:ilvl w:val="0"/>
          <w:numId w:val="9"/>
        </w:numPr>
      </w:pPr>
      <w:r>
        <w:t xml:space="preserve">Cuando el tamaño de grano aumenta la superficie total de borde de grano disminuye de modo que la energía interna del material también lo hace (esto porque en los bordes de grano hay más energía sobre todo de superficie). </w:t>
      </w:r>
      <w:r w:rsidRPr="009F7854">
        <w:rPr>
          <w:rStyle w:val="SinespaciadoCar"/>
        </w:rPr>
        <w:t>La mayor estabilidad que se alcanza con tamaño de grano grande es lo que motiva el crecimiento de los mismos</w:t>
      </w:r>
    </w:p>
    <w:p w:rsidR="009F7854" w:rsidRDefault="009F7854" w:rsidP="009F7854">
      <w:pPr>
        <w:pStyle w:val="Prrafodelista"/>
        <w:numPr>
          <w:ilvl w:val="0"/>
          <w:numId w:val="9"/>
        </w:numPr>
      </w:pPr>
      <w:r w:rsidRPr="009F7854">
        <w:rPr>
          <w:rStyle w:val="SinespaciadoCar"/>
        </w:rPr>
        <w:t>Una estructura con tamaño de grano pequeño suele tener propiedades mecánicas mejores</w:t>
      </w:r>
      <w:r>
        <w:t xml:space="preserve"> que una estructura con tamaño de grano grande</w:t>
      </w:r>
    </w:p>
    <w:p w:rsidR="00546CCB" w:rsidRDefault="00546CCB" w:rsidP="009F7854">
      <w:pPr>
        <w:pStyle w:val="Prrafodelista"/>
        <w:numPr>
          <w:ilvl w:val="0"/>
          <w:numId w:val="9"/>
        </w:numPr>
      </w:pPr>
      <w:r>
        <w:t>Notar</w:t>
      </w:r>
      <w:r w:rsidR="005A265E">
        <w:t xml:space="preserve"> que en el crecimiento de grano es </w:t>
      </w:r>
      <w:r w:rsidR="005A265E" w:rsidRPr="005A265E">
        <w:rPr>
          <w:highlight w:val="yellow"/>
        </w:rPr>
        <w:t>el borde convexo que avanza sobre el borde cóncavo</w:t>
      </w:r>
      <w:r w:rsidR="005A265E">
        <w:t xml:space="preserve"> y esto tenía una explicación que no me acuerdo.</w:t>
      </w:r>
    </w:p>
    <w:p w:rsidR="009F7854" w:rsidRDefault="009F7854" w:rsidP="009F7854">
      <w:pPr>
        <w:ind w:left="360"/>
        <w:jc w:val="center"/>
      </w:pPr>
      <w:r>
        <w:rPr>
          <w:noProof/>
          <w:lang w:eastAsia="es-AR"/>
        </w:rPr>
        <w:lastRenderedPageBreak/>
        <w:drawing>
          <wp:inline distT="0" distB="0" distL="0" distR="0" wp14:anchorId="0C971D8F" wp14:editId="67B67743">
            <wp:extent cx="5602166" cy="2075935"/>
            <wp:effectExtent l="19050" t="19050" r="17780" b="196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24493" cy="2084208"/>
                    </a:xfrm>
                    <a:prstGeom prst="rect">
                      <a:avLst/>
                    </a:prstGeom>
                    <a:ln>
                      <a:solidFill>
                        <a:srgbClr val="FF0000"/>
                      </a:solidFill>
                    </a:ln>
                  </pic:spPr>
                </pic:pic>
              </a:graphicData>
            </a:graphic>
          </wp:inline>
        </w:drawing>
      </w:r>
    </w:p>
    <w:p w:rsidR="009F7854" w:rsidRDefault="002C2955" w:rsidP="002C2955">
      <w:pPr>
        <w:pStyle w:val="Ttulo2"/>
      </w:pPr>
      <w:r>
        <w:t>Mecanismos de Endurecimiento</w:t>
      </w:r>
    </w:p>
    <w:p w:rsidR="000E4CD9" w:rsidRPr="000E4CD9" w:rsidRDefault="000E4CD9" w:rsidP="000E4CD9">
      <w:r>
        <w:t xml:space="preserve">Ya dijimos que los responsables de las deformaciones plásticas en los metales son las dislocaciones. Entonces </w:t>
      </w:r>
      <w:r w:rsidRPr="002C2955">
        <w:rPr>
          <w:rStyle w:val="SinespaciadoCar"/>
        </w:rPr>
        <w:t>todos los mecanismos de endurecimiento de los metales se basan en el trabamiento de las dislocaciones</w:t>
      </w:r>
      <w:r>
        <w:t xml:space="preserve">. Los mecanismos de deformaciones que hay son: </w:t>
      </w:r>
      <w:r w:rsidRPr="002C2955">
        <w:rPr>
          <w:rStyle w:val="SinespaciadoCar"/>
        </w:rPr>
        <w:t xml:space="preserve">disolución sólida </w:t>
      </w:r>
      <w:r>
        <w:t>(</w:t>
      </w:r>
      <w:proofErr w:type="spellStart"/>
      <w:r>
        <w:t>sustitucional</w:t>
      </w:r>
      <w:proofErr w:type="spellEnd"/>
      <w:r>
        <w:t xml:space="preserve"> o intersticial en la que los átomos de soluto sean </w:t>
      </w:r>
      <w:proofErr w:type="spellStart"/>
      <w:r>
        <w:t>instersticiales</w:t>
      </w:r>
      <w:proofErr w:type="spellEnd"/>
      <w:r>
        <w:t xml:space="preserve"> o </w:t>
      </w:r>
      <w:proofErr w:type="spellStart"/>
      <w:r>
        <w:t>sustitucionales</w:t>
      </w:r>
      <w:proofErr w:type="spellEnd"/>
      <w:r>
        <w:t xml:space="preserve"> se ubican en zonas de la red disminuyendo la energía de deformación estabilizando el cristal dado que sus campos de deformación se anulan con aquellos producidos por las propias dislocaciones), </w:t>
      </w:r>
      <w:r w:rsidRPr="002C2955">
        <w:rPr>
          <w:rStyle w:val="SinespaciadoCar"/>
        </w:rPr>
        <w:t>endurecimiento por precipitación</w:t>
      </w:r>
      <w:r>
        <w:t xml:space="preserve"> (que consistía en la formación de un precipitado muy fino en la red que también impide el movimiento de las dislocaciones), </w:t>
      </w:r>
      <w:r w:rsidRPr="002C2955">
        <w:rPr>
          <w:rStyle w:val="SinespaciadoCar"/>
        </w:rPr>
        <w:t>por tratamiento térmico (</w:t>
      </w:r>
      <w:r>
        <w:t xml:space="preserve"> por ejemplo de temple en los aceros) y el mecanismo del que voy a hablar ahora de acuerdo a lo que saque del Gonzales Arias que es el mecanismo de </w:t>
      </w:r>
      <w:r w:rsidRPr="002C2955">
        <w:rPr>
          <w:rStyle w:val="SinespaciadoCar"/>
        </w:rPr>
        <w:t>endurecimiento por deformación en frío (envejecimiento)</w:t>
      </w:r>
      <w:r>
        <w:rPr>
          <w:rStyle w:val="SinespaciadoCar"/>
        </w:rPr>
        <w:t xml:space="preserve"> y por afinamiento de grano</w:t>
      </w:r>
      <w:r>
        <w:t>.</w:t>
      </w:r>
    </w:p>
    <w:p w:rsidR="004B4FB2" w:rsidRPr="004B4FB2" w:rsidRDefault="000E4CD9" w:rsidP="004B4FB2">
      <w:pPr>
        <w:pStyle w:val="Ttulo3"/>
      </w:pPr>
      <w:r>
        <w:t>Características de las dislocaciones</w:t>
      </w:r>
    </w:p>
    <w:p w:rsidR="000E4CD9" w:rsidRDefault="000E4CD9" w:rsidP="000E4CD9">
      <w:r>
        <w:t xml:space="preserve">Cuando </w:t>
      </w:r>
      <w:r w:rsidRPr="000E4CD9">
        <w:rPr>
          <w:highlight w:val="yellow"/>
        </w:rPr>
        <w:t>se da la deformación plástica</w:t>
      </w:r>
      <w:r>
        <w:t xml:space="preserve"> de un metal, </w:t>
      </w:r>
      <w:r w:rsidRPr="000E4CD9">
        <w:rPr>
          <w:highlight w:val="yellow"/>
        </w:rPr>
        <w:t>parte de la energía invertida (cerca del 5%)</w:t>
      </w:r>
      <w:r>
        <w:t xml:space="preserve"> se almacena en forma de </w:t>
      </w:r>
      <w:r w:rsidRPr="000E4CD9">
        <w:rPr>
          <w:highlight w:val="yellow"/>
        </w:rPr>
        <w:t>energía deformación</w:t>
      </w:r>
      <w:r>
        <w:t xml:space="preserve">, la mayoría de la cual está asociada a las </w:t>
      </w:r>
      <w:r w:rsidRPr="000E4CD9">
        <w:rPr>
          <w:highlight w:val="yellow"/>
        </w:rPr>
        <w:t>dislocaciones</w:t>
      </w:r>
      <w:r>
        <w:t xml:space="preserve"> mientras que el resto se pierde como calor.</w:t>
      </w:r>
    </w:p>
    <w:p w:rsidR="00934E37" w:rsidRDefault="00934E37" w:rsidP="00934E37">
      <w:r w:rsidRPr="00934E37">
        <w:rPr>
          <w:highlight w:val="yellow"/>
        </w:rPr>
        <w:t>Cuando se produce la deformación plástica del metal la</w:t>
      </w:r>
      <w:r>
        <w:t xml:space="preserve"> </w:t>
      </w:r>
      <w:r w:rsidRPr="00934E37">
        <w:rPr>
          <w:highlight w:val="yellow"/>
        </w:rPr>
        <w:t>densidad de dislocaciones se incrementa de forma abrupta</w:t>
      </w:r>
      <w:r>
        <w:t xml:space="preserve"> y </w:t>
      </w:r>
      <w:r>
        <w:lastRenderedPageBreak/>
        <w:t>elementos como los bordes de grano o pequeñas entallas concentradoras de tensión favorecen la formación de más dislocaciones.</w:t>
      </w:r>
    </w:p>
    <w:p w:rsidR="004B4FB2" w:rsidRDefault="004B4FB2" w:rsidP="004B4FB2">
      <w:pPr>
        <w:pStyle w:val="Ttulo4"/>
      </w:pPr>
      <w:r>
        <w:t>Interacciones entre dislocaciones</w:t>
      </w:r>
    </w:p>
    <w:p w:rsidR="004B4FB2" w:rsidRDefault="000E4CD9" w:rsidP="000E4CD9">
      <w:r>
        <w:t xml:space="preserve">Las dislocaciones generan </w:t>
      </w:r>
      <w:r w:rsidRPr="004B4FB2">
        <w:rPr>
          <w:highlight w:val="yellow"/>
        </w:rPr>
        <w:t>campos de deformación a través de los cuales pueden interactuar entre sí</w:t>
      </w:r>
      <w:r>
        <w:t xml:space="preserve"> como se muestra en estas fotitos.</w:t>
      </w:r>
    </w:p>
    <w:p w:rsidR="000E4CD9" w:rsidRDefault="000E4CD9" w:rsidP="000E4CD9">
      <w:r>
        <w:rPr>
          <w:noProof/>
          <w:lang w:eastAsia="es-AR"/>
        </w:rPr>
        <w:drawing>
          <wp:inline distT="0" distB="0" distL="0" distR="0" wp14:anchorId="57F9D21C" wp14:editId="3AC5F0A1">
            <wp:extent cx="5989028" cy="3725693"/>
            <wp:effectExtent l="0" t="0" r="0"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96248" cy="3730185"/>
                    </a:xfrm>
                    <a:prstGeom prst="rect">
                      <a:avLst/>
                    </a:prstGeom>
                  </pic:spPr>
                </pic:pic>
              </a:graphicData>
            </a:graphic>
          </wp:inline>
        </w:drawing>
      </w:r>
    </w:p>
    <w:p w:rsidR="000E4CD9" w:rsidRDefault="000E4CD9" w:rsidP="004B4FB2">
      <w:pPr>
        <w:pStyle w:val="Prrafodelista"/>
        <w:numPr>
          <w:ilvl w:val="0"/>
          <w:numId w:val="9"/>
        </w:numPr>
      </w:pPr>
      <w:r>
        <w:t xml:space="preserve">Dos </w:t>
      </w:r>
      <w:r w:rsidRPr="004B4FB2">
        <w:rPr>
          <w:highlight w:val="yellow"/>
        </w:rPr>
        <w:t>dislocaciones de borde sobre el mismo plano de deslizamiento</w:t>
      </w:r>
      <w:r>
        <w:t xml:space="preserve"> con el </w:t>
      </w:r>
      <w:r w:rsidRPr="004B4FB2">
        <w:rPr>
          <w:highlight w:val="yellow"/>
        </w:rPr>
        <w:t>mismo signo</w:t>
      </w:r>
      <w:r>
        <w:t xml:space="preserve"> interactúan a través de sus campos de forma </w:t>
      </w:r>
      <w:r w:rsidRPr="004B4FB2">
        <w:rPr>
          <w:highlight w:val="yellow"/>
        </w:rPr>
        <w:t>repulsiva</w:t>
      </w:r>
    </w:p>
    <w:p w:rsidR="000E4CD9" w:rsidRDefault="000E4CD9" w:rsidP="004B4FB2">
      <w:pPr>
        <w:pStyle w:val="Prrafodelista"/>
        <w:numPr>
          <w:ilvl w:val="0"/>
          <w:numId w:val="9"/>
        </w:numPr>
      </w:pPr>
      <w:r>
        <w:t xml:space="preserve">Dos </w:t>
      </w:r>
      <w:r w:rsidRPr="004B4FB2">
        <w:rPr>
          <w:highlight w:val="yellow"/>
        </w:rPr>
        <w:t>dislocaciones de borde en el mismo plano de deslizamiento con signos opuestos</w:t>
      </w:r>
      <w:r>
        <w:t xml:space="preserve"> interactúan a través del de sus campos de deformación de </w:t>
      </w:r>
      <w:r w:rsidRPr="004B4FB2">
        <w:rPr>
          <w:highlight w:val="yellow"/>
        </w:rPr>
        <w:t>forma atractiva</w:t>
      </w:r>
      <w:r>
        <w:t>. Cuando se juntan se aniquilan daño lugar a un cristal perfecto (al  menos en la zona circundante)</w:t>
      </w:r>
    </w:p>
    <w:p w:rsidR="004B4FB2" w:rsidRDefault="004B4FB2" w:rsidP="004B4FB2">
      <w:pPr>
        <w:pStyle w:val="Prrafodelista"/>
        <w:numPr>
          <w:ilvl w:val="0"/>
          <w:numId w:val="9"/>
        </w:numPr>
      </w:pPr>
      <w:r>
        <w:t xml:space="preserve">En las </w:t>
      </w:r>
      <w:r w:rsidRPr="004B4FB2">
        <w:rPr>
          <w:highlight w:val="yellow"/>
        </w:rPr>
        <w:t>dislocaciones de cuña</w:t>
      </w:r>
      <w:r>
        <w:t xml:space="preserve">, </w:t>
      </w:r>
      <w:r w:rsidRPr="004B4FB2">
        <w:rPr>
          <w:highlight w:val="yellow"/>
        </w:rPr>
        <w:t>en el entorno de la línea de la dislocación también hay tensiones cortantes</w:t>
      </w:r>
      <w:r>
        <w:t xml:space="preserve"> (por ejemplo </w:t>
      </w:r>
      <w:r>
        <w:lastRenderedPageBreak/>
        <w:t>entre los planos de átomos  adyacentes separados por el plano de deslizamiento).</w:t>
      </w:r>
    </w:p>
    <w:p w:rsidR="004B4FB2" w:rsidRDefault="004B4FB2" w:rsidP="004B4FB2">
      <w:pPr>
        <w:pStyle w:val="Prrafodelista"/>
        <w:numPr>
          <w:ilvl w:val="0"/>
          <w:numId w:val="9"/>
        </w:numPr>
      </w:pPr>
      <w:r>
        <w:t xml:space="preserve">En las </w:t>
      </w:r>
      <w:r w:rsidRPr="004B4FB2">
        <w:rPr>
          <w:highlight w:val="yellow"/>
        </w:rPr>
        <w:t>dislocaciones de tornillo los campos de deformación o de tensión son solo de corte</w:t>
      </w:r>
    </w:p>
    <w:p w:rsidR="004B4FB2" w:rsidRDefault="004B4FB2" w:rsidP="00934E37">
      <w:pPr>
        <w:pStyle w:val="Prrafodelista"/>
        <w:numPr>
          <w:ilvl w:val="0"/>
          <w:numId w:val="9"/>
        </w:numPr>
      </w:pPr>
      <w:r>
        <w:t>La interacción que se da entre dislocaciones se da entre todos los tipos de ellas (de cuña, de tornillo o mixtas) y en todas las orientaciones.</w:t>
      </w:r>
    </w:p>
    <w:p w:rsidR="00934E37" w:rsidRDefault="00934E37" w:rsidP="00934E37">
      <w:pPr>
        <w:pStyle w:val="Ttulo4"/>
      </w:pPr>
      <w:r>
        <w:t>Sistemas de deslizamiento</w:t>
      </w:r>
    </w:p>
    <w:p w:rsidR="00934E37" w:rsidRDefault="00934E37" w:rsidP="00934E37">
      <w:r>
        <w:rPr>
          <w:noProof/>
          <w:lang w:eastAsia="es-AR"/>
        </w:rPr>
        <w:drawing>
          <wp:inline distT="0" distB="0" distL="0" distR="0" wp14:anchorId="0EB12A84" wp14:editId="26903707">
            <wp:extent cx="5612130" cy="1970405"/>
            <wp:effectExtent l="19050" t="19050" r="26670" b="1079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1970405"/>
                    </a:xfrm>
                    <a:prstGeom prst="rect">
                      <a:avLst/>
                    </a:prstGeom>
                    <a:ln>
                      <a:solidFill>
                        <a:srgbClr val="FF0000"/>
                      </a:solidFill>
                    </a:ln>
                  </pic:spPr>
                </pic:pic>
              </a:graphicData>
            </a:graphic>
          </wp:inline>
        </w:drawing>
      </w:r>
    </w:p>
    <w:p w:rsidR="00934E37" w:rsidRDefault="00934E37" w:rsidP="00934E37">
      <w:r>
        <w:t xml:space="preserve">Como ya se dijo, los sistemas de deslizamiento </w:t>
      </w:r>
      <w:r w:rsidRPr="00934E37">
        <w:rPr>
          <w:highlight w:val="yellow"/>
        </w:rPr>
        <w:t>se constituyen de un plano compacto</w:t>
      </w:r>
      <w:r>
        <w:rPr>
          <w:highlight w:val="yellow"/>
        </w:rPr>
        <w:t xml:space="preserve"> (en realidad el d</w:t>
      </w:r>
      <w:r w:rsidR="00D31B60">
        <w:rPr>
          <w:highlight w:val="yellow"/>
        </w:rPr>
        <w:t xml:space="preserve">e mayor densidad </w:t>
      </w:r>
      <w:proofErr w:type="spellStart"/>
      <w:r w:rsidR="00D31B60">
        <w:rPr>
          <w:highlight w:val="yellow"/>
        </w:rPr>
        <w:t>planar</w:t>
      </w:r>
      <w:proofErr w:type="spellEnd"/>
      <w:r>
        <w:rPr>
          <w:highlight w:val="yellow"/>
        </w:rPr>
        <w:t>)</w:t>
      </w:r>
      <w:r w:rsidRPr="00934E37">
        <w:rPr>
          <w:highlight w:val="yellow"/>
        </w:rPr>
        <w:t xml:space="preserve"> y de una dirección compacta dentro del plano</w:t>
      </w:r>
      <w:r>
        <w:t xml:space="preserve"> (la dirección de mayor compacidad). En el caso de las estructuras </w:t>
      </w:r>
      <w:r w:rsidRPr="00934E37">
        <w:rPr>
          <w:highlight w:val="yellow"/>
        </w:rPr>
        <w:t>FCC se tienen 12</w:t>
      </w:r>
      <w:r>
        <w:t xml:space="preserve"> sistemas de deslizamiento independientes, los que se obtienen de considerar 4 planos compactos de los de la familia indicada y dentro de cada uno de ellos tres direcciones compactas.</w:t>
      </w:r>
    </w:p>
    <w:p w:rsidR="00934E37" w:rsidRDefault="00934E37" w:rsidP="00934E37">
      <w:r>
        <w:t>La siguiente tabla resume los sistemas de deslizamiento para los distintos tipos de redes.</w:t>
      </w:r>
    </w:p>
    <w:p w:rsidR="00934E37" w:rsidRDefault="00934E37" w:rsidP="00934E37">
      <w:pPr>
        <w:jc w:val="center"/>
      </w:pPr>
      <w:r>
        <w:rPr>
          <w:noProof/>
          <w:lang w:eastAsia="es-AR"/>
        </w:rPr>
        <w:lastRenderedPageBreak/>
        <w:drawing>
          <wp:inline distT="0" distB="0" distL="0" distR="0" wp14:anchorId="7362A16C" wp14:editId="3A1678FA">
            <wp:extent cx="5305425" cy="333375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05425" cy="3333750"/>
                    </a:xfrm>
                    <a:prstGeom prst="rect">
                      <a:avLst/>
                    </a:prstGeom>
                  </pic:spPr>
                </pic:pic>
              </a:graphicData>
            </a:graphic>
          </wp:inline>
        </w:drawing>
      </w:r>
    </w:p>
    <w:p w:rsidR="00934E37" w:rsidRDefault="00934E37" w:rsidP="00934E37">
      <w:r w:rsidRPr="00934E37">
        <w:rPr>
          <w:b/>
        </w:rPr>
        <w:t>Nota</w:t>
      </w:r>
      <w:r>
        <w:t xml:space="preserve">: Se puede observar por qué las </w:t>
      </w:r>
      <w:r w:rsidRPr="00934E37">
        <w:rPr>
          <w:highlight w:val="yellow"/>
        </w:rPr>
        <w:t>HCP son bastante frágiles</w:t>
      </w:r>
      <w:r>
        <w:t xml:space="preserve"> y es debido a que tienen </w:t>
      </w:r>
      <w:r w:rsidRPr="00934E37">
        <w:rPr>
          <w:highlight w:val="yellow"/>
        </w:rPr>
        <w:t>pocos sistemas de deslizamiento</w:t>
      </w:r>
      <w:r>
        <w:t>. En cambio en las BCC y FCC se tienen al menos 12 sistemas de deslizamiento al menos.</w:t>
      </w:r>
    </w:p>
    <w:p w:rsidR="005821C5" w:rsidRDefault="005821C5" w:rsidP="00934E37">
      <w:r w:rsidRPr="005821C5">
        <w:rPr>
          <w:b/>
        </w:rPr>
        <w:t>Nota</w:t>
      </w:r>
      <w:r>
        <w:t xml:space="preserve">: Como </w:t>
      </w:r>
      <w:r w:rsidRPr="005821C5">
        <w:rPr>
          <w:highlight w:val="yellow"/>
        </w:rPr>
        <w:t xml:space="preserve">solamente se toman en cuenta </w:t>
      </w:r>
      <w:r>
        <w:rPr>
          <w:highlight w:val="yellow"/>
        </w:rPr>
        <w:t>sistemas</w:t>
      </w:r>
      <w:r w:rsidRPr="005821C5">
        <w:rPr>
          <w:highlight w:val="yellow"/>
        </w:rPr>
        <w:t xml:space="preserve"> de deslizamiento independiente</w:t>
      </w:r>
      <w:r>
        <w:t xml:space="preserve">s, aunque en una </w:t>
      </w:r>
      <w:r w:rsidRPr="005821C5">
        <w:rPr>
          <w:highlight w:val="yellow"/>
        </w:rPr>
        <w:t>HCP hayan 3 planos compactos apilados con tres direcciones compactas</w:t>
      </w:r>
      <w:r>
        <w:t xml:space="preserve"> en cada uno de ellos, estos </w:t>
      </w:r>
      <w:r w:rsidRPr="005821C5">
        <w:rPr>
          <w:highlight w:val="yellow"/>
        </w:rPr>
        <w:t>no son independientes entre sí</w:t>
      </w:r>
      <w:r>
        <w:t xml:space="preserve"> dado que simplemente se trata de planos y direcciones paralelas entre sí. En suma no se activan de forma independiente (por lo tanto son dependientes)</w:t>
      </w:r>
    </w:p>
    <w:p w:rsidR="00934E37" w:rsidRDefault="00934E37" w:rsidP="00934E37">
      <w:r w:rsidRPr="00934E37">
        <w:rPr>
          <w:b/>
        </w:rPr>
        <w:t>Nota</w:t>
      </w:r>
      <w:r>
        <w:t xml:space="preserve">: </w:t>
      </w:r>
      <w:r w:rsidRPr="00934E37">
        <w:rPr>
          <w:highlight w:val="yellow"/>
        </w:rPr>
        <w:t>Algunos de los sistemas</w:t>
      </w:r>
      <w:r>
        <w:t xml:space="preserve"> de deslizamiento que se indican se </w:t>
      </w:r>
      <w:r w:rsidRPr="00934E37">
        <w:rPr>
          <w:highlight w:val="yellow"/>
        </w:rPr>
        <w:t>activan solamente a temperaturas elevadas</w:t>
      </w:r>
      <w:r>
        <w:t>.</w:t>
      </w:r>
    </w:p>
    <w:p w:rsidR="00934E37" w:rsidRDefault="00934E37" w:rsidP="00934E37">
      <w:r w:rsidRPr="00934E37">
        <w:rPr>
          <w:b/>
        </w:rPr>
        <w:t>Nota</w:t>
      </w:r>
      <w:r>
        <w:t xml:space="preserve">: Otra cosa que hay que observar es </w:t>
      </w:r>
      <w:r w:rsidRPr="00934E37">
        <w:rPr>
          <w:highlight w:val="yellow"/>
        </w:rPr>
        <w:t>que aunque los metales tengan las mismas estructuras cristalinas no todos tienen disponibles los mismos sistemas de deslizamiento</w:t>
      </w:r>
      <w:r>
        <w:t xml:space="preserve">. Por ejemplo el </w:t>
      </w:r>
      <w:r w:rsidRPr="00934E37">
        <w:rPr>
          <w:highlight w:val="yellow"/>
        </w:rPr>
        <w:t>Be</w:t>
      </w:r>
      <w:r>
        <w:t xml:space="preserve"> solamente tiene 3 sistemas mientras que el </w:t>
      </w:r>
      <w:r w:rsidRPr="00934E37">
        <w:rPr>
          <w:highlight w:val="yellow"/>
        </w:rPr>
        <w:t>Mg</w:t>
      </w:r>
      <w:r>
        <w:t xml:space="preserve"> tiene varios sistemas de deslizamiento disponibles aunque tengas la misma red.</w:t>
      </w:r>
    </w:p>
    <w:p w:rsidR="005821C5" w:rsidRDefault="005821C5" w:rsidP="00934E37">
      <w:r w:rsidRPr="005821C5">
        <w:rPr>
          <w:b/>
        </w:rPr>
        <w:lastRenderedPageBreak/>
        <w:t>Nota</w:t>
      </w:r>
      <w:r>
        <w:t>: Al final se puede decir que en FCC hay 12, que en BCC hay 12 también y en HCP solamente hay 3.</w:t>
      </w:r>
    </w:p>
    <w:p w:rsidR="005821C5" w:rsidRDefault="005821C5" w:rsidP="00934E37">
      <w:r w:rsidRPr="005821C5">
        <w:rPr>
          <w:b/>
        </w:rPr>
        <w:t>Nota</w:t>
      </w:r>
      <w:r>
        <w:t xml:space="preserve">: La </w:t>
      </w:r>
      <w:proofErr w:type="spellStart"/>
      <w:r w:rsidRPr="005821C5">
        <w:rPr>
          <w:highlight w:val="yellow"/>
        </w:rPr>
        <w:t>deformabildiad</w:t>
      </w:r>
      <w:proofErr w:type="spellEnd"/>
      <w:r>
        <w:t xml:space="preserve"> habla de la </w:t>
      </w:r>
      <w:r w:rsidRPr="005821C5">
        <w:rPr>
          <w:highlight w:val="yellow"/>
        </w:rPr>
        <w:t>cantidad de posibilidades en el cristal de deformarlo sin producir la rotura de la red</w:t>
      </w:r>
      <w:r>
        <w:t xml:space="preserve"> cristalina sin embargo no habla de la facilidad (es decir, el valor de esfuerzo necesario) con que esto se puede hacer. Por lo tanto podríamos decir que la </w:t>
      </w:r>
      <w:proofErr w:type="spellStart"/>
      <w:r>
        <w:t>deformabilidad</w:t>
      </w:r>
      <w:proofErr w:type="spellEnd"/>
      <w:r>
        <w:t xml:space="preserve"> en BCC y en FCC es similar. Sin embargo, </w:t>
      </w:r>
      <w:r w:rsidRPr="005821C5">
        <w:rPr>
          <w:highlight w:val="yellow"/>
        </w:rPr>
        <w:t>el hecho de que los sistemas de deslizamiento en BCC no se formen con planos compactos hace que sea mayor la dificultad de la deformación</w:t>
      </w:r>
      <w:r>
        <w:t>.</w:t>
      </w:r>
    </w:p>
    <w:p w:rsidR="00202BBD" w:rsidRDefault="00202BBD" w:rsidP="00202BBD">
      <w:pPr>
        <w:pStyle w:val="Ttulo4"/>
      </w:pPr>
      <w:r>
        <w:t xml:space="preserve">Deslizamiento de </w:t>
      </w:r>
      <w:proofErr w:type="spellStart"/>
      <w:r>
        <w:t>monocristales</w:t>
      </w:r>
      <w:proofErr w:type="spellEnd"/>
    </w:p>
    <w:p w:rsidR="00202BBD" w:rsidRDefault="00202BBD" w:rsidP="00202BBD">
      <w:r>
        <w:t xml:space="preserve">Cuando se aplica una tensión normal en un </w:t>
      </w:r>
      <w:proofErr w:type="spellStart"/>
      <w:r>
        <w:t>monocristal</w:t>
      </w:r>
      <w:proofErr w:type="spellEnd"/>
      <w:r>
        <w:t xml:space="preserve"> se obtienen tensiones de corte en direcciones oblicuas a la tensión aplicada dentro de planos en orientaciones oblicuas a la tensión aplicada</w:t>
      </w:r>
    </w:p>
    <w:p w:rsidR="00202BBD" w:rsidRDefault="00202BBD" w:rsidP="00202BBD">
      <w:r>
        <w:t xml:space="preserve">Las tensiones de corte se denominan </w:t>
      </w:r>
      <w:r w:rsidRPr="00F749C6">
        <w:rPr>
          <w:highlight w:val="yellow"/>
        </w:rPr>
        <w:t>tensiones de corte resueltas</w:t>
      </w:r>
      <w:r>
        <w:t xml:space="preserve"> y se calculas de la manera siguiente.</w:t>
      </w:r>
    </w:p>
    <w:p w:rsidR="00202BBD" w:rsidRDefault="00202BBD" w:rsidP="00202BBD">
      <w:pPr>
        <w:jc w:val="center"/>
      </w:pPr>
      <w:r>
        <w:rPr>
          <w:noProof/>
          <w:lang w:eastAsia="es-AR"/>
        </w:rPr>
        <w:drawing>
          <wp:inline distT="0" distB="0" distL="0" distR="0" wp14:anchorId="59C30B91" wp14:editId="3C3996F6">
            <wp:extent cx="1571625" cy="41910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1625" cy="419100"/>
                    </a:xfrm>
                    <a:prstGeom prst="rect">
                      <a:avLst/>
                    </a:prstGeom>
                  </pic:spPr>
                </pic:pic>
              </a:graphicData>
            </a:graphic>
          </wp:inline>
        </w:drawing>
      </w:r>
    </w:p>
    <w:p w:rsidR="00202BBD" w:rsidRDefault="00202BBD" w:rsidP="00202BBD">
      <w:pPr>
        <w:jc w:val="center"/>
      </w:pPr>
      <w:r>
        <w:t>En donde phi es el ángulo respecto de la normal al plano y lambda es el ángulo respecto de la dirección de deslizamiento en el plano.</w:t>
      </w:r>
    </w:p>
    <w:p w:rsidR="00202BBD" w:rsidRDefault="00202BBD" w:rsidP="00202BBD">
      <w:pPr>
        <w:jc w:val="center"/>
      </w:pPr>
      <w:r>
        <w:rPr>
          <w:noProof/>
          <w:lang w:eastAsia="es-AR"/>
        </w:rPr>
        <w:lastRenderedPageBreak/>
        <w:drawing>
          <wp:inline distT="0" distB="0" distL="0" distR="0" wp14:anchorId="3114D937" wp14:editId="684BC087">
            <wp:extent cx="2024794" cy="2733472"/>
            <wp:effectExtent l="19050" t="19050" r="13970" b="1016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26186" cy="2735352"/>
                    </a:xfrm>
                    <a:prstGeom prst="rect">
                      <a:avLst/>
                    </a:prstGeom>
                    <a:ln>
                      <a:solidFill>
                        <a:srgbClr val="FF0000"/>
                      </a:solidFill>
                    </a:ln>
                  </pic:spPr>
                </pic:pic>
              </a:graphicData>
            </a:graphic>
          </wp:inline>
        </w:drawing>
      </w:r>
    </w:p>
    <w:p w:rsidR="00202BBD" w:rsidRDefault="00202BBD" w:rsidP="00202BBD">
      <w:r>
        <w:t xml:space="preserve">Como en el </w:t>
      </w:r>
      <w:proofErr w:type="spellStart"/>
      <w:r>
        <w:t>monocristal</w:t>
      </w:r>
      <w:proofErr w:type="spellEnd"/>
      <w:r>
        <w:t xml:space="preserve"> </w:t>
      </w:r>
      <w:r w:rsidR="00F749C6">
        <w:t>habrá</w:t>
      </w:r>
      <w:r>
        <w:t xml:space="preserve"> varios sistemas de deslizamiento, </w:t>
      </w:r>
      <w:r w:rsidR="00F749C6">
        <w:t>habrá</w:t>
      </w:r>
      <w:r>
        <w:t xml:space="preserve"> varios pares de ángulos para cada uno de ellos. Es decir que obtendremos en definitiva </w:t>
      </w:r>
      <w:r w:rsidRPr="00F749C6">
        <w:rPr>
          <w:highlight w:val="yellow"/>
        </w:rPr>
        <w:t>distintas ten</w:t>
      </w:r>
      <w:r w:rsidR="00F749C6">
        <w:rPr>
          <w:highlight w:val="yellow"/>
        </w:rPr>
        <w:t>siones resultas en cada sistema</w:t>
      </w:r>
      <w:r w:rsidRPr="00F749C6">
        <w:rPr>
          <w:highlight w:val="yellow"/>
        </w:rPr>
        <w:t xml:space="preserve"> según la orientación del mismo respecto de la tensión aplicada</w:t>
      </w:r>
      <w:r>
        <w:t xml:space="preserve">. En </w:t>
      </w:r>
      <w:r w:rsidRPr="00F749C6">
        <w:rPr>
          <w:highlight w:val="yellow"/>
        </w:rPr>
        <w:t>alguno de ellos</w:t>
      </w:r>
      <w:r>
        <w:t xml:space="preserve"> la tensión resuelta será máxima y se dice que es el que está </w:t>
      </w:r>
      <w:r w:rsidRPr="00F749C6">
        <w:rPr>
          <w:highlight w:val="yellow"/>
        </w:rPr>
        <w:t>más favorablemente orientado ante la tensión aplicada</w:t>
      </w:r>
      <w:r>
        <w:t>.</w:t>
      </w:r>
    </w:p>
    <w:p w:rsidR="00202BBD" w:rsidRDefault="00202BBD" w:rsidP="00202BBD">
      <w:pPr>
        <w:jc w:val="center"/>
      </w:pPr>
      <w:r>
        <w:rPr>
          <w:noProof/>
          <w:lang w:eastAsia="es-AR"/>
        </w:rPr>
        <w:drawing>
          <wp:inline distT="0" distB="0" distL="0" distR="0" wp14:anchorId="493D6590" wp14:editId="4512314B">
            <wp:extent cx="2038350" cy="323850"/>
            <wp:effectExtent l="19050" t="19050" r="19050" b="1905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38350" cy="323850"/>
                    </a:xfrm>
                    <a:prstGeom prst="rect">
                      <a:avLst/>
                    </a:prstGeom>
                    <a:ln>
                      <a:solidFill>
                        <a:srgbClr val="FF0000"/>
                      </a:solidFill>
                    </a:ln>
                  </pic:spPr>
                </pic:pic>
              </a:graphicData>
            </a:graphic>
          </wp:inline>
        </w:drawing>
      </w:r>
    </w:p>
    <w:p w:rsidR="00F749C6" w:rsidRDefault="00F749C6" w:rsidP="00F749C6">
      <w:r w:rsidRPr="00F749C6">
        <w:rPr>
          <w:highlight w:val="yellow"/>
        </w:rPr>
        <w:t>Para iniciar el deslizamiento</w:t>
      </w:r>
      <w:r>
        <w:t xml:space="preserve"> en un </w:t>
      </w:r>
      <w:proofErr w:type="spellStart"/>
      <w:r>
        <w:t>monocristal</w:t>
      </w:r>
      <w:proofErr w:type="spellEnd"/>
      <w:r>
        <w:t xml:space="preserve"> se debe alcanzar </w:t>
      </w:r>
      <w:r w:rsidRPr="00F749C6">
        <w:rPr>
          <w:highlight w:val="yellow"/>
        </w:rPr>
        <w:t>en el sistema más favorablemente orientado</w:t>
      </w:r>
      <w:r>
        <w:t xml:space="preserve"> respecto de la tensión aplicada una tensión de corte resuelta mínima denominada </w:t>
      </w:r>
      <w:r w:rsidRPr="00F749C6">
        <w:rPr>
          <w:highlight w:val="yellow"/>
        </w:rPr>
        <w:t>tensión de corte resuelta crítica</w:t>
      </w:r>
      <w:r>
        <w:t>.</w:t>
      </w:r>
    </w:p>
    <w:p w:rsidR="00F749C6" w:rsidRDefault="00F749C6" w:rsidP="00F749C6">
      <w:pPr>
        <w:jc w:val="center"/>
      </w:pPr>
      <w:r>
        <w:rPr>
          <w:noProof/>
          <w:lang w:eastAsia="es-AR"/>
        </w:rPr>
        <w:drawing>
          <wp:inline distT="0" distB="0" distL="0" distR="0" wp14:anchorId="11AAA524" wp14:editId="5C81BBC6">
            <wp:extent cx="1095375" cy="266700"/>
            <wp:effectExtent l="19050" t="19050" r="28575" b="190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95375" cy="266700"/>
                    </a:xfrm>
                    <a:prstGeom prst="rect">
                      <a:avLst/>
                    </a:prstGeom>
                    <a:ln>
                      <a:solidFill>
                        <a:srgbClr val="FF0000"/>
                      </a:solidFill>
                    </a:ln>
                  </pic:spPr>
                </pic:pic>
              </a:graphicData>
            </a:graphic>
          </wp:inline>
        </w:drawing>
      </w:r>
    </w:p>
    <w:p w:rsidR="00F749C6" w:rsidRDefault="00202BBD" w:rsidP="00202BBD">
      <w:r>
        <w:t xml:space="preserve">Por otro lado, por el </w:t>
      </w:r>
      <w:r w:rsidR="00F749C6">
        <w:t>círculo</w:t>
      </w:r>
      <w:r>
        <w:t xml:space="preserve"> de </w:t>
      </w:r>
      <w:proofErr w:type="spellStart"/>
      <w:r>
        <w:t>Mohr</w:t>
      </w:r>
      <w:proofErr w:type="spellEnd"/>
      <w:r>
        <w:t xml:space="preserve"> y del análisis que ya hicimos un montón de veces sabemos que </w:t>
      </w:r>
      <w:r w:rsidRPr="00F749C6">
        <w:rPr>
          <w:highlight w:val="yellow"/>
        </w:rPr>
        <w:t>la tensión de corte máxima se obtiene en planos a 45° respecto de la tensión</w:t>
      </w:r>
      <w:r w:rsidR="00F749C6" w:rsidRPr="00F749C6">
        <w:rPr>
          <w:highlight w:val="yellow"/>
        </w:rPr>
        <w:t xml:space="preserve"> aplicada y en direcciones a 45° respecto de la tensión en este caso</w:t>
      </w:r>
      <w:r w:rsidR="00F749C6">
        <w:t xml:space="preserve">. Si </w:t>
      </w:r>
      <w:r w:rsidR="00F749C6" w:rsidRPr="00F749C6">
        <w:rPr>
          <w:highlight w:val="yellow"/>
        </w:rPr>
        <w:t>un sistema de deslizamiento coincide con esta orientación</w:t>
      </w:r>
      <w:r w:rsidR="00F749C6">
        <w:t xml:space="preserve"> será el sistema más favorablemente orientado y en este caso </w:t>
      </w:r>
      <w:r w:rsidR="00F749C6" w:rsidRPr="00F749C6">
        <w:rPr>
          <w:highlight w:val="yellow"/>
        </w:rPr>
        <w:t>se requerirá la mínima tensión normal aplicada para iniciar el deslizamiento</w:t>
      </w:r>
      <w:r w:rsidR="00F749C6">
        <w:t xml:space="preserve"> (y obtendremos el </w:t>
      </w:r>
      <w:r w:rsidR="00F749C6" w:rsidRPr="00F749C6">
        <w:rPr>
          <w:highlight w:val="yellow"/>
        </w:rPr>
        <w:t xml:space="preserve">límite de fluencia del </w:t>
      </w:r>
      <w:proofErr w:type="spellStart"/>
      <w:r w:rsidR="00F749C6" w:rsidRPr="00F749C6">
        <w:rPr>
          <w:highlight w:val="yellow"/>
        </w:rPr>
        <w:t>monocristal</w:t>
      </w:r>
      <w:proofErr w:type="spellEnd"/>
      <w:r w:rsidR="00F749C6">
        <w:t>). Tendremos</w:t>
      </w:r>
    </w:p>
    <w:p w:rsidR="00F749C6" w:rsidRDefault="00F749C6" w:rsidP="00F749C6">
      <w:pPr>
        <w:tabs>
          <w:tab w:val="center" w:pos="4419"/>
          <w:tab w:val="right" w:pos="8838"/>
        </w:tabs>
        <w:jc w:val="left"/>
      </w:pPr>
      <w:r>
        <w:rPr>
          <w:noProof/>
          <w:lang w:eastAsia="es-AR"/>
        </w:rPr>
        <w:lastRenderedPageBreak/>
        <w:tab/>
      </w:r>
      <w:r>
        <w:rPr>
          <w:noProof/>
          <w:lang w:eastAsia="es-AR"/>
        </w:rPr>
        <w:drawing>
          <wp:inline distT="0" distB="0" distL="0" distR="0" wp14:anchorId="00D5C75C" wp14:editId="4C62DC46">
            <wp:extent cx="1771650" cy="67627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71650" cy="676275"/>
                    </a:xfrm>
                    <a:prstGeom prst="rect">
                      <a:avLst/>
                    </a:prstGeom>
                  </pic:spPr>
                </pic:pic>
              </a:graphicData>
            </a:graphic>
          </wp:inline>
        </w:drawing>
      </w:r>
      <w:r w:rsidRPr="00F749C6">
        <w:rPr>
          <w:noProof/>
          <w:lang w:eastAsia="es-AR"/>
        </w:rPr>
        <w:t xml:space="preserve"> </w:t>
      </w:r>
      <w:r>
        <w:rPr>
          <w:noProof/>
          <w:lang w:eastAsia="es-AR"/>
        </w:rPr>
        <w:drawing>
          <wp:inline distT="0" distB="0" distL="0" distR="0" wp14:anchorId="47A2C0FB" wp14:editId="1BB410C6">
            <wp:extent cx="742950" cy="257175"/>
            <wp:effectExtent l="19050" t="19050" r="19050" b="285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42950" cy="257175"/>
                    </a:xfrm>
                    <a:prstGeom prst="rect">
                      <a:avLst/>
                    </a:prstGeom>
                    <a:ln>
                      <a:solidFill>
                        <a:srgbClr val="FF0000"/>
                      </a:solidFill>
                    </a:ln>
                  </pic:spPr>
                </pic:pic>
              </a:graphicData>
            </a:graphic>
          </wp:inline>
        </w:drawing>
      </w:r>
      <w:r>
        <w:rPr>
          <w:noProof/>
          <w:lang w:eastAsia="es-AR"/>
        </w:rPr>
        <w:tab/>
      </w:r>
    </w:p>
    <w:p w:rsidR="00F749C6" w:rsidRDefault="00F749C6" w:rsidP="00202BBD">
      <w:r>
        <w:t xml:space="preserve">También </w:t>
      </w:r>
      <w:r w:rsidRPr="001B30EB">
        <w:rPr>
          <w:highlight w:val="yellow"/>
        </w:rPr>
        <w:t>es posible que el sistema de deslizamiento del cristal más favorablemente orientado no coincida con esta orientación</w:t>
      </w:r>
      <w:r>
        <w:t xml:space="preserve"> y por lo tanto la tensión resuelta en el mismo será menor que la máxima que se puede obtener en la orientación mencionada antes; es así que en este caso </w:t>
      </w:r>
      <w:r w:rsidRPr="001B30EB">
        <w:rPr>
          <w:highlight w:val="yellow"/>
        </w:rPr>
        <w:t xml:space="preserve">la tensión normal que se requerirá para iniciar el deslizamiento será </w:t>
      </w:r>
      <w:r w:rsidR="001B30EB">
        <w:rPr>
          <w:highlight w:val="yellow"/>
        </w:rPr>
        <w:t>mayor</w:t>
      </w:r>
      <w:r w:rsidRPr="001B30EB">
        <w:rPr>
          <w:highlight w:val="yellow"/>
        </w:rPr>
        <w:t xml:space="preserve"> que la mínima para la fluencia</w:t>
      </w:r>
      <w:r>
        <w:t xml:space="preserve"> (menor al límite de fluencia del </w:t>
      </w:r>
      <w:proofErr w:type="spellStart"/>
      <w:r>
        <w:t>monocristal</w:t>
      </w:r>
      <w:proofErr w:type="spellEnd"/>
      <w:r>
        <w:t>)</w:t>
      </w:r>
      <w:r w:rsidR="001B30EB">
        <w:t>.</w:t>
      </w:r>
    </w:p>
    <w:p w:rsidR="001B30EB" w:rsidRDefault="001B30EB" w:rsidP="00202BBD">
      <w:r>
        <w:t xml:space="preserve">Cuando se inicia el deslizamiento en el </w:t>
      </w:r>
      <w:proofErr w:type="spellStart"/>
      <w:r>
        <w:t>monocristal</w:t>
      </w:r>
      <w:proofErr w:type="spellEnd"/>
      <w:r>
        <w:t xml:space="preserve"> se vería algo así resultado del movimiento de muchas dislocaciones sobre los mismos planos de </w:t>
      </w:r>
      <w:r w:rsidR="00740ADF">
        <w:t>deslizamiento</w:t>
      </w:r>
      <w:r>
        <w:t>:</w:t>
      </w:r>
    </w:p>
    <w:p w:rsidR="001B30EB" w:rsidRDefault="001B30EB" w:rsidP="00740ADF">
      <w:pPr>
        <w:jc w:val="center"/>
      </w:pPr>
      <w:r>
        <w:rPr>
          <w:noProof/>
          <w:lang w:eastAsia="es-AR"/>
        </w:rPr>
        <w:drawing>
          <wp:inline distT="0" distB="0" distL="0" distR="0" wp14:anchorId="713827C8" wp14:editId="27C07676">
            <wp:extent cx="4438650" cy="147637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38650" cy="1476375"/>
                    </a:xfrm>
                    <a:prstGeom prst="rect">
                      <a:avLst/>
                    </a:prstGeom>
                  </pic:spPr>
                </pic:pic>
              </a:graphicData>
            </a:graphic>
          </wp:inline>
        </w:drawing>
      </w:r>
    </w:p>
    <w:p w:rsidR="00740ADF" w:rsidRDefault="00740ADF" w:rsidP="00740ADF">
      <w:r>
        <w:t>En algún momento puede darse la activación de un segundo sistema de deslizamiento que es el segundo sistema de deslizamiento más favorablemente orientado ante la tensión aplicada.</w:t>
      </w:r>
    </w:p>
    <w:p w:rsidR="003B1632" w:rsidRDefault="003B1632" w:rsidP="003B1632">
      <w:pPr>
        <w:pStyle w:val="Ttulo4"/>
      </w:pPr>
      <w:r>
        <w:lastRenderedPageBreak/>
        <w:t xml:space="preserve">Deslizamiento en </w:t>
      </w:r>
      <w:proofErr w:type="spellStart"/>
      <w:r>
        <w:t>policristales</w:t>
      </w:r>
      <w:proofErr w:type="spellEnd"/>
    </w:p>
    <w:p w:rsidR="003B1632" w:rsidRDefault="003B1632" w:rsidP="003B1632">
      <w:pPr>
        <w:jc w:val="center"/>
      </w:pPr>
      <w:r>
        <w:rPr>
          <w:noProof/>
          <w:lang w:eastAsia="es-AR"/>
        </w:rPr>
        <w:drawing>
          <wp:inline distT="0" distB="0" distL="0" distR="0" wp14:anchorId="09EA5E39" wp14:editId="65B70AA4">
            <wp:extent cx="2599673" cy="2324911"/>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00688" cy="2325819"/>
                    </a:xfrm>
                    <a:prstGeom prst="rect">
                      <a:avLst/>
                    </a:prstGeom>
                  </pic:spPr>
                </pic:pic>
              </a:graphicData>
            </a:graphic>
          </wp:inline>
        </w:drawing>
      </w:r>
    </w:p>
    <w:p w:rsidR="003B1632" w:rsidRDefault="003B1632" w:rsidP="003B1632">
      <w:pPr>
        <w:pStyle w:val="Prrafodelista"/>
        <w:numPr>
          <w:ilvl w:val="0"/>
          <w:numId w:val="9"/>
        </w:numPr>
      </w:pPr>
      <w:r>
        <w:t xml:space="preserve">En un </w:t>
      </w:r>
      <w:proofErr w:type="spellStart"/>
      <w:r>
        <w:t>policristal</w:t>
      </w:r>
      <w:proofErr w:type="spellEnd"/>
      <w:r>
        <w:t xml:space="preserve">, </w:t>
      </w:r>
      <w:r w:rsidRPr="003B1632">
        <w:rPr>
          <w:highlight w:val="yellow"/>
        </w:rPr>
        <w:t xml:space="preserve">cada </w:t>
      </w:r>
      <w:proofErr w:type="spellStart"/>
      <w:r w:rsidRPr="003B1632">
        <w:rPr>
          <w:highlight w:val="yellow"/>
        </w:rPr>
        <w:t>monocristal</w:t>
      </w:r>
      <w:proofErr w:type="spellEnd"/>
      <w:r w:rsidRPr="003B1632">
        <w:rPr>
          <w:highlight w:val="yellow"/>
        </w:rPr>
        <w:t xml:space="preserve"> se deforma como se indicó</w:t>
      </w:r>
      <w:r w:rsidR="0021284E">
        <w:rPr>
          <w:highlight w:val="yellow"/>
        </w:rPr>
        <w:t xml:space="preserve"> recién y, como se observa en la figura, </w:t>
      </w:r>
      <w:r w:rsidRPr="003B1632">
        <w:rPr>
          <w:highlight w:val="yellow"/>
        </w:rPr>
        <w:t>incluso se activan de forma simultánea varios sistema</w:t>
      </w:r>
      <w:r w:rsidR="0021284E">
        <w:rPr>
          <w:highlight w:val="yellow"/>
        </w:rPr>
        <w:t>s</w:t>
      </w:r>
      <w:r w:rsidRPr="003B1632">
        <w:rPr>
          <w:highlight w:val="yellow"/>
        </w:rPr>
        <w:t xml:space="preserve"> de deslizamiento</w:t>
      </w:r>
      <w:r>
        <w:t>. Sin embargo los sistemas de deslizamiento que se activen en los distintos cristales y las tensiones a las cuales se deformen evidentemente tendrán variación de un cristal a otro dada la variación en las orientaciones.</w:t>
      </w:r>
    </w:p>
    <w:p w:rsidR="003B1632" w:rsidRDefault="003B1632" w:rsidP="0021284E">
      <w:pPr>
        <w:pStyle w:val="Prrafodelista"/>
        <w:numPr>
          <w:ilvl w:val="0"/>
          <w:numId w:val="9"/>
        </w:numPr>
      </w:pPr>
      <w:r>
        <w:t xml:space="preserve">La </w:t>
      </w:r>
      <w:r w:rsidRPr="003B1632">
        <w:rPr>
          <w:highlight w:val="yellow"/>
        </w:rPr>
        <w:t xml:space="preserve">integridad mecánica y la coherencia del </w:t>
      </w:r>
      <w:proofErr w:type="spellStart"/>
      <w:r w:rsidRPr="003B1632">
        <w:rPr>
          <w:highlight w:val="yellow"/>
        </w:rPr>
        <w:t>policristal</w:t>
      </w:r>
      <w:proofErr w:type="spellEnd"/>
      <w:r w:rsidRPr="003B1632">
        <w:rPr>
          <w:highlight w:val="yellow"/>
        </w:rPr>
        <w:t xml:space="preserve"> se mantiene a través de los bordes de grano</w:t>
      </w:r>
      <w:r>
        <w:t xml:space="preserve">, los que no se separan durante la deformación. La </w:t>
      </w:r>
      <w:r w:rsidRPr="0021284E">
        <w:rPr>
          <w:highlight w:val="yellow"/>
        </w:rPr>
        <w:t>deformación total</w:t>
      </w:r>
      <w:r>
        <w:t xml:space="preserve"> se entiende por </w:t>
      </w:r>
      <w:r w:rsidR="0021284E">
        <w:t xml:space="preserve">el </w:t>
      </w:r>
      <w:r w:rsidRPr="0021284E">
        <w:rPr>
          <w:highlight w:val="yellow"/>
        </w:rPr>
        <w:t>desli</w:t>
      </w:r>
      <w:r w:rsidR="0021284E" w:rsidRPr="0021284E">
        <w:rPr>
          <w:highlight w:val="yellow"/>
        </w:rPr>
        <w:t>zamiento de múltiples cristales los que se alargan en la dirección de la tensión aplicada</w:t>
      </w:r>
      <w:r w:rsidR="0021284E">
        <w:t xml:space="preserve"> pero que tienen una </w:t>
      </w:r>
      <w:r w:rsidR="0021284E" w:rsidRPr="0021284E">
        <w:rPr>
          <w:highlight w:val="yellow"/>
        </w:rPr>
        <w:t>restricción en cuanto a la forma que pueden adoptar a causa de la existencia de los granos vecinos</w:t>
      </w:r>
      <w:r w:rsidR="0021284E">
        <w:t>.</w:t>
      </w:r>
    </w:p>
    <w:p w:rsidR="003B1632" w:rsidRPr="003B1632" w:rsidRDefault="0021284E" w:rsidP="0021284E">
      <w:pPr>
        <w:jc w:val="center"/>
      </w:pPr>
      <w:r>
        <w:rPr>
          <w:noProof/>
          <w:lang w:eastAsia="es-AR"/>
        </w:rPr>
        <w:lastRenderedPageBreak/>
        <w:drawing>
          <wp:inline distT="0" distB="0" distL="0" distR="0" wp14:anchorId="59035964" wp14:editId="7A632C19">
            <wp:extent cx="3929975" cy="2451027"/>
            <wp:effectExtent l="0" t="0" r="0" b="698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35024" cy="2454176"/>
                    </a:xfrm>
                    <a:prstGeom prst="rect">
                      <a:avLst/>
                    </a:prstGeom>
                  </pic:spPr>
                </pic:pic>
              </a:graphicData>
            </a:graphic>
          </wp:inline>
        </w:drawing>
      </w:r>
    </w:p>
    <w:p w:rsidR="000E4CD9" w:rsidRPr="000E4CD9" w:rsidRDefault="000E4CD9" w:rsidP="00A94BC4">
      <w:pPr>
        <w:pStyle w:val="Ttulo3"/>
      </w:pPr>
      <w:r>
        <w:t>E</w:t>
      </w:r>
      <w:r w:rsidRPr="000E4CD9">
        <w:t>nvejecimiento</w:t>
      </w:r>
    </w:p>
    <w:p w:rsidR="002C2955" w:rsidRDefault="002C2955" w:rsidP="002C2955">
      <w:r>
        <w:t xml:space="preserve">En el envejecimiento justamente </w:t>
      </w:r>
      <w:r w:rsidRPr="002C2955">
        <w:rPr>
          <w:rStyle w:val="SinespaciadoCar"/>
        </w:rPr>
        <w:t>se lleva a cabo la deformación en frío del metal</w:t>
      </w:r>
      <w:r>
        <w:t xml:space="preserve"> (o sea a temperaturas mucho más bajas que la temperatura de fusión del mismo) y </w:t>
      </w:r>
      <w:r w:rsidRPr="002C2955">
        <w:rPr>
          <w:rStyle w:val="SinespaciadoCar"/>
        </w:rPr>
        <w:t>se retira la carga para luego  dejar estabilizar la estructura durante mucho tiempo</w:t>
      </w:r>
      <w:r>
        <w:t xml:space="preserve"> (días o meses). Lo que se va a observar es </w:t>
      </w:r>
      <w:r w:rsidRPr="00F81CB4">
        <w:rPr>
          <w:rStyle w:val="SinespaciadoCar"/>
        </w:rPr>
        <w:t>un aumento del límite elástico del material y de su resistencia estática con una disminución de la ductilidad</w:t>
      </w:r>
      <w:r>
        <w:t xml:space="preserve">. La explicación es en base a la </w:t>
      </w:r>
      <w:r w:rsidRPr="00F81CB4">
        <w:rPr>
          <w:rStyle w:val="SinespaciadoCar"/>
        </w:rPr>
        <w:t>formación de atmosferas de impurezas o de átomos de impurezas</w:t>
      </w:r>
      <w:r>
        <w:t xml:space="preserve"> que con el tiempo difunden a las zonas de mayor concentración de energía (donde se encuentran las dislocaciones) </w:t>
      </w:r>
      <w:r w:rsidRPr="00F81CB4">
        <w:rPr>
          <w:rStyle w:val="SinespaciadoCar"/>
        </w:rPr>
        <w:t>haciendo que sea más difícil la deformación</w:t>
      </w:r>
      <w:r>
        <w:t xml:space="preserve">. En el caso de los aceros por ejemplo, estas atmósferas pueden ser de átomos de carbono o de nitrógeno. En el caso de los aceros además, el proceso de </w:t>
      </w:r>
      <w:r w:rsidRPr="00F81CB4">
        <w:rPr>
          <w:rStyle w:val="SinespaciadoCar"/>
        </w:rPr>
        <w:t>envejecimiento se puede acelerar llevándolo a cabo a temperaturas del orden de 120°C</w:t>
      </w:r>
      <w:r>
        <w:t xml:space="preserve"> lo que facilita la difusión de los átomos hacia las atmósferas.</w:t>
      </w:r>
    </w:p>
    <w:p w:rsidR="00F81CB4" w:rsidRDefault="00F81CB4" w:rsidP="00F81CB4">
      <w:pPr>
        <w:jc w:val="center"/>
      </w:pPr>
      <w:r>
        <w:rPr>
          <w:noProof/>
          <w:lang w:eastAsia="es-AR"/>
        </w:rPr>
        <w:lastRenderedPageBreak/>
        <w:drawing>
          <wp:inline distT="0" distB="0" distL="0" distR="0" wp14:anchorId="674BFF13" wp14:editId="3E0B8B1B">
            <wp:extent cx="4742604" cy="3278221"/>
            <wp:effectExtent l="19050" t="19050" r="20320" b="177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44700" cy="3279670"/>
                    </a:xfrm>
                    <a:prstGeom prst="rect">
                      <a:avLst/>
                    </a:prstGeom>
                    <a:ln>
                      <a:solidFill>
                        <a:srgbClr val="FF0000"/>
                      </a:solidFill>
                    </a:ln>
                  </pic:spPr>
                </pic:pic>
              </a:graphicData>
            </a:graphic>
          </wp:inline>
        </w:drawing>
      </w:r>
    </w:p>
    <w:p w:rsidR="00F81CB4" w:rsidRDefault="00F81CB4" w:rsidP="00F81CB4">
      <w:pPr>
        <w:jc w:val="center"/>
      </w:pPr>
      <w:r w:rsidRPr="00F81CB4">
        <w:rPr>
          <w:b/>
        </w:rPr>
        <w:t>Nota</w:t>
      </w:r>
      <w:r>
        <w:t>: La anterior muestra, para un acero, el efecto del tiempo en el tratamiento de envejecimiento. Cuanto mayor es el tiempo en que se estabiliza la estructura mayor es el endurecimiento que experimenta la aleación.</w:t>
      </w:r>
    </w:p>
    <w:p w:rsidR="00F81CB4" w:rsidRPr="00A94BC4" w:rsidRDefault="000E4CD9" w:rsidP="000E4CD9">
      <w:pPr>
        <w:pStyle w:val="Prrafodelista"/>
        <w:numPr>
          <w:ilvl w:val="0"/>
          <w:numId w:val="9"/>
        </w:numPr>
        <w:rPr>
          <w:rStyle w:val="SinespaciadoCar"/>
          <w:spacing w:val="0"/>
          <w:shd w:val="clear" w:color="auto" w:fill="auto"/>
        </w:rPr>
      </w:pPr>
      <w:r>
        <w:t xml:space="preserve">La </w:t>
      </w:r>
      <w:r w:rsidRPr="00A2615E">
        <w:rPr>
          <w:rStyle w:val="SinespaciadoCar"/>
        </w:rPr>
        <w:t>deformación produce dislocaciones.</w:t>
      </w:r>
      <w:r>
        <w:t xml:space="preserve"> En la medida que aumenta la concentración de las m</w:t>
      </w:r>
      <w:r w:rsidR="00B57743">
        <w:t xml:space="preserve">ismas a causa de la deformación </w:t>
      </w:r>
      <w:r>
        <w:t xml:space="preserve">estas se van juntando y los </w:t>
      </w:r>
      <w:r w:rsidRPr="00A2615E">
        <w:rPr>
          <w:rStyle w:val="SinespaciadoCar"/>
        </w:rPr>
        <w:t>campos de deformación interactúan generalmente de manera repulsiva haciendo cada vez más difícil que la deformación plástica continúe.</w:t>
      </w:r>
    </w:p>
    <w:p w:rsidR="00A94BC4" w:rsidRDefault="00A94BC4" w:rsidP="00A94BC4">
      <w:pPr>
        <w:pStyle w:val="Prrafodelista"/>
        <w:jc w:val="center"/>
        <w:rPr>
          <w:rStyle w:val="SinespaciadoCar"/>
          <w:spacing w:val="0"/>
          <w:shd w:val="clear" w:color="auto" w:fill="auto"/>
        </w:rPr>
      </w:pPr>
      <w:r>
        <w:rPr>
          <w:noProof/>
          <w:lang w:eastAsia="es-AR"/>
        </w:rPr>
        <w:drawing>
          <wp:inline distT="0" distB="0" distL="0" distR="0" wp14:anchorId="15D62592" wp14:editId="19FF7AC4">
            <wp:extent cx="1962150" cy="48577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62150" cy="485775"/>
                    </a:xfrm>
                    <a:prstGeom prst="rect">
                      <a:avLst/>
                    </a:prstGeom>
                  </pic:spPr>
                </pic:pic>
              </a:graphicData>
            </a:graphic>
          </wp:inline>
        </w:drawing>
      </w:r>
    </w:p>
    <w:p w:rsidR="00A94BC4" w:rsidRDefault="00A94BC4" w:rsidP="00A94BC4">
      <w:pPr>
        <w:pStyle w:val="Prrafodelista"/>
        <w:jc w:val="center"/>
        <w:rPr>
          <w:noProof/>
          <w:lang w:eastAsia="es-AR"/>
        </w:rPr>
      </w:pPr>
      <w:r>
        <w:rPr>
          <w:noProof/>
          <w:lang w:eastAsia="es-AR"/>
        </w:rPr>
        <w:lastRenderedPageBreak/>
        <w:drawing>
          <wp:inline distT="0" distB="0" distL="0" distR="0" wp14:anchorId="12D71AEE" wp14:editId="12ADCF77">
            <wp:extent cx="2445977" cy="2920385"/>
            <wp:effectExtent l="19050" t="19050" r="12065" b="133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67041" cy="2945535"/>
                    </a:xfrm>
                    <a:prstGeom prst="rect">
                      <a:avLst/>
                    </a:prstGeom>
                    <a:ln>
                      <a:solidFill>
                        <a:srgbClr val="FF0000"/>
                      </a:solidFill>
                    </a:ln>
                  </pic:spPr>
                </pic:pic>
              </a:graphicData>
            </a:graphic>
          </wp:inline>
        </w:drawing>
      </w:r>
      <w:r w:rsidRPr="00A94BC4">
        <w:rPr>
          <w:noProof/>
          <w:lang w:eastAsia="es-AR"/>
        </w:rPr>
        <w:t xml:space="preserve"> </w:t>
      </w:r>
      <w:r>
        <w:rPr>
          <w:noProof/>
          <w:lang w:eastAsia="es-AR"/>
        </w:rPr>
        <w:drawing>
          <wp:inline distT="0" distB="0" distL="0" distR="0" wp14:anchorId="0FF5C6EF" wp14:editId="2826E460">
            <wp:extent cx="2569126" cy="2908570"/>
            <wp:effectExtent l="19050" t="19050" r="22225" b="2540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96971" cy="2940094"/>
                    </a:xfrm>
                    <a:prstGeom prst="rect">
                      <a:avLst/>
                    </a:prstGeom>
                    <a:ln>
                      <a:solidFill>
                        <a:srgbClr val="FF0000"/>
                      </a:solidFill>
                    </a:ln>
                  </pic:spPr>
                </pic:pic>
              </a:graphicData>
            </a:graphic>
          </wp:inline>
        </w:drawing>
      </w:r>
    </w:p>
    <w:p w:rsidR="00A94BC4" w:rsidRDefault="00A94BC4" w:rsidP="00A94BC4">
      <w:pPr>
        <w:pStyle w:val="Prrafodelista"/>
        <w:jc w:val="center"/>
        <w:rPr>
          <w:rStyle w:val="SinespaciadoCar"/>
          <w:spacing w:val="0"/>
          <w:shd w:val="clear" w:color="auto" w:fill="auto"/>
        </w:rPr>
      </w:pPr>
      <w:r>
        <w:rPr>
          <w:noProof/>
          <w:lang w:eastAsia="es-AR"/>
        </w:rPr>
        <w:drawing>
          <wp:inline distT="0" distB="0" distL="0" distR="0" wp14:anchorId="29F8A806" wp14:editId="28C2C092">
            <wp:extent cx="2470826" cy="3434155"/>
            <wp:effectExtent l="19050" t="19050" r="24765" b="139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76214" cy="3441644"/>
                    </a:xfrm>
                    <a:prstGeom prst="rect">
                      <a:avLst/>
                    </a:prstGeom>
                    <a:ln>
                      <a:solidFill>
                        <a:srgbClr val="FF0000"/>
                      </a:solidFill>
                    </a:ln>
                  </pic:spPr>
                </pic:pic>
              </a:graphicData>
            </a:graphic>
          </wp:inline>
        </w:drawing>
      </w:r>
    </w:p>
    <w:p w:rsidR="00A94BC4" w:rsidRPr="006C41D0" w:rsidRDefault="00A94BC4" w:rsidP="00A94BC4">
      <w:pPr>
        <w:pStyle w:val="Prrafodelista"/>
        <w:rPr>
          <w:rStyle w:val="SinespaciadoCar"/>
          <w:spacing w:val="0"/>
          <w:shd w:val="clear" w:color="auto" w:fill="auto"/>
        </w:rPr>
      </w:pPr>
      <w:r w:rsidRPr="00A94BC4">
        <w:rPr>
          <w:rStyle w:val="SinespaciadoCar"/>
          <w:b/>
          <w:spacing w:val="0"/>
          <w:shd w:val="clear" w:color="auto" w:fill="auto"/>
        </w:rPr>
        <w:t>NOTA</w:t>
      </w:r>
      <w:r>
        <w:rPr>
          <w:rStyle w:val="SinespaciadoCar"/>
          <w:spacing w:val="0"/>
          <w:shd w:val="clear" w:color="auto" w:fill="auto"/>
        </w:rPr>
        <w:t>: Las anteriores muestran la variación de las propiedades por el trabajado en frío de algunos metales.</w:t>
      </w:r>
    </w:p>
    <w:p w:rsidR="006C41D0" w:rsidRDefault="006C41D0" w:rsidP="00A94BC4">
      <w:pPr>
        <w:pStyle w:val="Ttulo3"/>
        <w:rPr>
          <w:rStyle w:val="SinespaciadoCar"/>
          <w:spacing w:val="0"/>
          <w:shd w:val="clear" w:color="auto" w:fill="auto"/>
        </w:rPr>
      </w:pPr>
      <w:r>
        <w:rPr>
          <w:rStyle w:val="SinespaciadoCar"/>
          <w:spacing w:val="0"/>
          <w:shd w:val="clear" w:color="auto" w:fill="auto"/>
        </w:rPr>
        <w:t>Tamaño de grano</w:t>
      </w:r>
    </w:p>
    <w:p w:rsidR="006C41D0" w:rsidRDefault="006C41D0" w:rsidP="006C41D0">
      <w:r>
        <w:t xml:space="preserve">Los </w:t>
      </w:r>
      <w:r w:rsidRPr="00A94BC4">
        <w:rPr>
          <w:highlight w:val="yellow"/>
        </w:rPr>
        <w:t>límites de grano son impedimento para el avance de dislocaciones</w:t>
      </w:r>
      <w:r>
        <w:t xml:space="preserve"> dado que:</w:t>
      </w:r>
    </w:p>
    <w:p w:rsidR="006C41D0" w:rsidRDefault="006C41D0" w:rsidP="006C41D0">
      <w:pPr>
        <w:pStyle w:val="Prrafodelista"/>
        <w:numPr>
          <w:ilvl w:val="0"/>
          <w:numId w:val="9"/>
        </w:numPr>
      </w:pPr>
      <w:r>
        <w:t xml:space="preserve">En el límite de grano hay un </w:t>
      </w:r>
      <w:r w:rsidRPr="00A94BC4">
        <w:rPr>
          <w:highlight w:val="yellow"/>
        </w:rPr>
        <w:t>cambio de orientación</w:t>
      </w:r>
    </w:p>
    <w:p w:rsidR="006C41D0" w:rsidRPr="006C41D0" w:rsidRDefault="006C41D0" w:rsidP="006C41D0">
      <w:pPr>
        <w:pStyle w:val="Prrafodelista"/>
        <w:numPr>
          <w:ilvl w:val="0"/>
          <w:numId w:val="9"/>
        </w:numPr>
      </w:pPr>
      <w:r>
        <w:lastRenderedPageBreak/>
        <w:t xml:space="preserve">El desorden produce </w:t>
      </w:r>
      <w:r w:rsidRPr="00A94BC4">
        <w:rPr>
          <w:highlight w:val="yellow"/>
        </w:rPr>
        <w:t>discontinuidad de los planos de deslizamiento</w:t>
      </w:r>
    </w:p>
    <w:p w:rsidR="006C41D0" w:rsidRDefault="006C41D0" w:rsidP="006C41D0">
      <w:pPr>
        <w:jc w:val="center"/>
      </w:pPr>
      <w:r>
        <w:rPr>
          <w:noProof/>
          <w:lang w:eastAsia="es-AR"/>
        </w:rPr>
        <w:drawing>
          <wp:inline distT="0" distB="0" distL="0" distR="0" wp14:anchorId="0B91B098" wp14:editId="56881E7A">
            <wp:extent cx="4396902" cy="2379085"/>
            <wp:effectExtent l="0" t="0" r="3810"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00651" cy="2381113"/>
                    </a:xfrm>
                    <a:prstGeom prst="rect">
                      <a:avLst/>
                    </a:prstGeom>
                  </pic:spPr>
                </pic:pic>
              </a:graphicData>
            </a:graphic>
          </wp:inline>
        </w:drawing>
      </w:r>
    </w:p>
    <w:p w:rsidR="006C41D0" w:rsidRDefault="006C41D0" w:rsidP="006C41D0">
      <w:pPr>
        <w:pStyle w:val="Prrafodelista"/>
        <w:numPr>
          <w:ilvl w:val="0"/>
          <w:numId w:val="9"/>
        </w:numPr>
      </w:pPr>
      <w:r>
        <w:t xml:space="preserve">En la medida que </w:t>
      </w:r>
      <w:r w:rsidRPr="00A94BC4">
        <w:rPr>
          <w:highlight w:val="yellow"/>
        </w:rPr>
        <w:t>mayor es la diferencia de orientación en el límite de grano mayor es la efectividad en el trabamiento</w:t>
      </w:r>
      <w:r>
        <w:t xml:space="preserve"> de las dislocaciones.</w:t>
      </w:r>
    </w:p>
    <w:p w:rsidR="006C41D0" w:rsidRDefault="006C41D0" w:rsidP="006C41D0">
      <w:pPr>
        <w:pStyle w:val="Prrafodelista"/>
        <w:numPr>
          <w:ilvl w:val="0"/>
          <w:numId w:val="9"/>
        </w:numPr>
      </w:pPr>
      <w:r>
        <w:t xml:space="preserve">En los de </w:t>
      </w:r>
      <w:r w:rsidRPr="00A94BC4">
        <w:rPr>
          <w:highlight w:val="yellow"/>
        </w:rPr>
        <w:t>ángulo grande las dislocaciones pueden quedarse trabajas concentrando tensiones</w:t>
      </w:r>
      <w:r>
        <w:t xml:space="preserve"> sin pasar al</w:t>
      </w:r>
      <w:r w:rsidR="00A94BC4">
        <w:t xml:space="preserve"> otro grano. Sin embargo, </w:t>
      </w:r>
      <w:r w:rsidR="00A94BC4" w:rsidRPr="00A94BC4">
        <w:rPr>
          <w:highlight w:val="yellow"/>
        </w:rPr>
        <w:t>esta concentración de tensiones puede activar sistemas de deslizamiento en los granos adyacentes</w:t>
      </w:r>
      <w:r w:rsidR="00A94BC4">
        <w:t xml:space="preserve"> que antes no se podían activar.</w:t>
      </w:r>
    </w:p>
    <w:p w:rsidR="00A94BC4" w:rsidRDefault="00A94BC4" w:rsidP="00A94BC4">
      <w:r>
        <w:t xml:space="preserve">Entonces el concepto es que </w:t>
      </w:r>
      <w:r w:rsidRPr="00A94BC4">
        <w:rPr>
          <w:highlight w:val="yellow"/>
        </w:rPr>
        <w:t>en la medida que menor es el tamaño de grano mayor es la cantidad de superficie de límite grano por unidad de volumen y por lo tanto, teniendo en cuenta el trabamiento a las dislocaciones que los mismos imponen, se produce un endurecimiento del metal</w:t>
      </w:r>
      <w:r>
        <w:t>.</w:t>
      </w:r>
    </w:p>
    <w:p w:rsidR="00A94BC4" w:rsidRDefault="00A94BC4" w:rsidP="00A94BC4">
      <w:pPr>
        <w:jc w:val="center"/>
      </w:pPr>
      <w:r>
        <w:rPr>
          <w:noProof/>
          <w:lang w:eastAsia="es-AR"/>
        </w:rPr>
        <w:drawing>
          <wp:inline distT="0" distB="0" distL="0" distR="0" wp14:anchorId="241F1F8F" wp14:editId="23E80A66">
            <wp:extent cx="1209675" cy="314325"/>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9675" cy="314325"/>
                    </a:xfrm>
                    <a:prstGeom prst="rect">
                      <a:avLst/>
                    </a:prstGeom>
                  </pic:spPr>
                </pic:pic>
              </a:graphicData>
            </a:graphic>
          </wp:inline>
        </w:drawing>
      </w:r>
    </w:p>
    <w:p w:rsidR="00A94BC4" w:rsidRDefault="00A94BC4" w:rsidP="00A94BC4">
      <w:pPr>
        <w:jc w:val="center"/>
      </w:pPr>
      <w:r w:rsidRPr="00A94BC4">
        <w:rPr>
          <w:b/>
        </w:rPr>
        <w:t>NOTA</w:t>
      </w:r>
      <w:r>
        <w:t xml:space="preserve">: Esta es una expresión que se encontró en el </w:t>
      </w:r>
      <w:proofErr w:type="spellStart"/>
      <w:r>
        <w:t>Callister</w:t>
      </w:r>
      <w:proofErr w:type="spellEnd"/>
      <w:r>
        <w:t>. Las K y el sigma 0 son constantes del metal y d es el diámetro del grano.</w:t>
      </w:r>
    </w:p>
    <w:p w:rsidR="00A94BC4" w:rsidRDefault="00A94BC4" w:rsidP="00A94BC4">
      <w:pPr>
        <w:jc w:val="center"/>
      </w:pPr>
      <w:r>
        <w:rPr>
          <w:noProof/>
          <w:lang w:eastAsia="es-AR"/>
        </w:rPr>
        <w:lastRenderedPageBreak/>
        <w:drawing>
          <wp:inline distT="0" distB="0" distL="0" distR="0" wp14:anchorId="5EEAEF05" wp14:editId="40AC1890">
            <wp:extent cx="3352800" cy="3181350"/>
            <wp:effectExtent l="19050" t="19050" r="19050" b="1905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52800" cy="3181350"/>
                    </a:xfrm>
                    <a:prstGeom prst="rect">
                      <a:avLst/>
                    </a:prstGeom>
                    <a:ln>
                      <a:solidFill>
                        <a:srgbClr val="FF0000"/>
                      </a:solidFill>
                    </a:ln>
                  </pic:spPr>
                </pic:pic>
              </a:graphicData>
            </a:graphic>
          </wp:inline>
        </w:drawing>
      </w:r>
    </w:p>
    <w:p w:rsidR="00A94BC4" w:rsidRPr="006C41D0" w:rsidRDefault="00A94BC4" w:rsidP="00A94BC4">
      <w:pPr>
        <w:jc w:val="center"/>
      </w:pPr>
      <w:r w:rsidRPr="00A94BC4">
        <w:rPr>
          <w:b/>
        </w:rPr>
        <w:t>Nota</w:t>
      </w:r>
      <w:r>
        <w:t>: Esta representa la variación en el límite elástico de un latón con el tamaño de grano.</w:t>
      </w:r>
    </w:p>
    <w:p w:rsidR="006C41D0" w:rsidRDefault="00A94BC4" w:rsidP="00A94BC4">
      <w:pPr>
        <w:pStyle w:val="Ttulo3"/>
      </w:pPr>
      <w:r>
        <w:t>Endurecimiento por disolución sólida</w:t>
      </w:r>
    </w:p>
    <w:p w:rsidR="00A94BC4" w:rsidRDefault="00A94BC4" w:rsidP="00A94BC4">
      <w:r>
        <w:rPr>
          <w:noProof/>
          <w:lang w:eastAsia="es-AR"/>
        </w:rPr>
        <w:drawing>
          <wp:inline distT="0" distB="0" distL="0" distR="0" wp14:anchorId="24726F1B" wp14:editId="6C43F278">
            <wp:extent cx="5612130" cy="3296920"/>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3296920"/>
                    </a:xfrm>
                    <a:prstGeom prst="rect">
                      <a:avLst/>
                    </a:prstGeom>
                  </pic:spPr>
                </pic:pic>
              </a:graphicData>
            </a:graphic>
          </wp:inline>
        </w:drawing>
      </w:r>
    </w:p>
    <w:p w:rsidR="00A94BC4" w:rsidRDefault="00A94BC4" w:rsidP="00A94BC4">
      <w:r>
        <w:rPr>
          <w:noProof/>
          <w:lang w:eastAsia="es-AR"/>
        </w:rPr>
        <w:lastRenderedPageBreak/>
        <w:drawing>
          <wp:inline distT="0" distB="0" distL="0" distR="0" wp14:anchorId="1F81B017" wp14:editId="1EAA4980">
            <wp:extent cx="5612130" cy="2753995"/>
            <wp:effectExtent l="0" t="0" r="7620" b="825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753995"/>
                    </a:xfrm>
                    <a:prstGeom prst="rect">
                      <a:avLst/>
                    </a:prstGeom>
                  </pic:spPr>
                </pic:pic>
              </a:graphicData>
            </a:graphic>
          </wp:inline>
        </w:drawing>
      </w:r>
    </w:p>
    <w:p w:rsidR="00A94BC4" w:rsidRDefault="00A94BC4" w:rsidP="00A94BC4">
      <w:r>
        <w:rPr>
          <w:noProof/>
          <w:lang w:eastAsia="es-AR"/>
        </w:rPr>
        <w:drawing>
          <wp:inline distT="0" distB="0" distL="0" distR="0" wp14:anchorId="4E90BBFA" wp14:editId="009E3C44">
            <wp:extent cx="5612130" cy="2524760"/>
            <wp:effectExtent l="0" t="0" r="762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524760"/>
                    </a:xfrm>
                    <a:prstGeom prst="rect">
                      <a:avLst/>
                    </a:prstGeom>
                  </pic:spPr>
                </pic:pic>
              </a:graphicData>
            </a:graphic>
          </wp:inline>
        </w:drawing>
      </w:r>
    </w:p>
    <w:p w:rsidR="00A94BC4" w:rsidRDefault="00A94BC4" w:rsidP="00A94BC4">
      <w:pPr>
        <w:jc w:val="center"/>
      </w:pPr>
      <w:r>
        <w:rPr>
          <w:noProof/>
          <w:lang w:eastAsia="es-AR"/>
        </w:rPr>
        <w:drawing>
          <wp:inline distT="0" distB="0" distL="0" distR="0" wp14:anchorId="2AF0297D" wp14:editId="780EC9B4">
            <wp:extent cx="5612130" cy="2569845"/>
            <wp:effectExtent l="0" t="0" r="7620" b="190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2569845"/>
                    </a:xfrm>
                    <a:prstGeom prst="rect">
                      <a:avLst/>
                    </a:prstGeom>
                  </pic:spPr>
                </pic:pic>
              </a:graphicData>
            </a:graphic>
          </wp:inline>
        </w:drawing>
      </w:r>
    </w:p>
    <w:p w:rsidR="00A94BC4" w:rsidRPr="00A94BC4" w:rsidRDefault="00A94BC4" w:rsidP="00A94BC4">
      <w:r>
        <w:lastRenderedPageBreak/>
        <w:t xml:space="preserve">Básicamente entonces la explicación del endurecimiento por disolución sólida es que </w:t>
      </w:r>
      <w:r w:rsidRPr="00A94BC4">
        <w:rPr>
          <w:highlight w:val="yellow"/>
        </w:rPr>
        <w:t>los campos de deformación que los átomos de soluto producen interactúan con aquellos de las dislocaciones anulándose parcialmente disminuyendo la energía de deformación almacenada</w:t>
      </w:r>
      <w:r>
        <w:t xml:space="preserve"> (estabilizando la red). Por ende </w:t>
      </w:r>
      <w:r w:rsidRPr="00A94BC4">
        <w:rPr>
          <w:highlight w:val="yellow"/>
        </w:rPr>
        <w:t>se hace más difícil primero separar una dislocación a partir de los átomos de soluto</w:t>
      </w:r>
      <w:r>
        <w:t xml:space="preserve"> que estabilizan las dislocaciones </w:t>
      </w:r>
      <w:r w:rsidRPr="00A94BC4">
        <w:rPr>
          <w:highlight w:val="yellow"/>
        </w:rPr>
        <w:t>y luego continuar con el movimiento de las mismas</w:t>
      </w:r>
      <w:r>
        <w:t xml:space="preserve"> dado que en su paso por el cristal continúan en interacción con los campos de deformación de los mismos átomos.</w:t>
      </w:r>
    </w:p>
    <w:sectPr w:rsidR="00A94BC4" w:rsidRPr="00A94BC4" w:rsidSect="00667FB3">
      <w:footerReference w:type="first" r:id="rId108"/>
      <w:pgSz w:w="12240" w:h="15840"/>
      <w:pgMar w:top="1417" w:right="1701" w:bottom="1417" w:left="1701" w:header="567" w:footer="708" w:gutter="0"/>
      <w:pgBorders w:offsetFrom="page">
        <w:top w:val="dashDotStroked" w:sz="24" w:space="24" w:color="auto"/>
        <w:left w:val="dashDotStroked" w:sz="24" w:space="24" w:color="auto"/>
        <w:bottom w:val="dashDotStroked" w:sz="24" w:space="24" w:color="auto"/>
        <w:right w:val="dashDotStroked" w:sz="2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31F5" w:rsidRDefault="005831F5" w:rsidP="001A2775">
      <w:pPr>
        <w:spacing w:after="0" w:line="240" w:lineRule="auto"/>
      </w:pPr>
      <w:r>
        <w:separator/>
      </w:r>
    </w:p>
  </w:endnote>
  <w:endnote w:type="continuationSeparator" w:id="0">
    <w:p w:rsidR="005831F5" w:rsidRDefault="005831F5" w:rsidP="001A27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Handwriting">
    <w:panose1 w:val="03010101010101010101"/>
    <w:charset w:val="00"/>
    <w:family w:val="script"/>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2373"/>
      <w:docPartObj>
        <w:docPartGallery w:val="Page Numbers (Bottom of Page)"/>
        <w:docPartUnique/>
      </w:docPartObj>
    </w:sdtPr>
    <w:sdtContent>
      <w:p w:rsidR="00B57743" w:rsidRDefault="00B57743">
        <w:pPr>
          <w:pStyle w:val="Piedepgina"/>
          <w:jc w:val="center"/>
        </w:pPr>
        <w:r>
          <w:fldChar w:fldCharType="begin"/>
        </w:r>
        <w:r>
          <w:instrText>PAGE   \* MERGEFORMAT</w:instrText>
        </w:r>
        <w:r>
          <w:fldChar w:fldCharType="separate"/>
        </w:r>
        <w:r w:rsidR="00810661" w:rsidRPr="00810661">
          <w:rPr>
            <w:noProof/>
            <w:lang w:val="es-ES"/>
          </w:rPr>
          <w:t>1</w:t>
        </w:r>
        <w:r>
          <w:fldChar w:fldCharType="end"/>
        </w:r>
      </w:p>
    </w:sdtContent>
  </w:sdt>
  <w:p w:rsidR="00B57743" w:rsidRDefault="00B5774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31F5" w:rsidRDefault="005831F5" w:rsidP="001A2775">
      <w:pPr>
        <w:spacing w:after="0" w:line="240" w:lineRule="auto"/>
      </w:pPr>
      <w:r>
        <w:separator/>
      </w:r>
    </w:p>
  </w:footnote>
  <w:footnote w:type="continuationSeparator" w:id="0">
    <w:p w:rsidR="005831F5" w:rsidRDefault="005831F5" w:rsidP="001A277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BB3CAD"/>
    <w:multiLevelType w:val="hybridMultilevel"/>
    <w:tmpl w:val="F84052BA"/>
    <w:lvl w:ilvl="0" w:tplc="F8961E60">
      <w:start w:val="1"/>
      <w:numFmt w:val="bullet"/>
      <w:lvlText w:val=""/>
      <w:lvlJc w:val="left"/>
      <w:pPr>
        <w:ind w:left="720" w:hanging="360"/>
      </w:pPr>
      <w:rPr>
        <w:rFonts w:ascii="Symbol" w:hAnsi="Symbol" w:hint="default"/>
        <w:color w:val="B55374" w:themeColor="accent4" w:themeShade="BF"/>
        <w:sz w:val="28"/>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F814E4F"/>
    <w:multiLevelType w:val="hybridMultilevel"/>
    <w:tmpl w:val="F20EB748"/>
    <w:lvl w:ilvl="0" w:tplc="0BDEBDE0">
      <w:numFmt w:val="bullet"/>
      <w:lvlText w:val="-"/>
      <w:lvlJc w:val="left"/>
      <w:pPr>
        <w:ind w:left="720" w:hanging="360"/>
      </w:pPr>
      <w:rPr>
        <w:rFonts w:ascii="Lucida Handwriting" w:eastAsiaTheme="minorEastAsia" w:hAnsi="Lucida Handwriting"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6BA31D23"/>
    <w:multiLevelType w:val="hybridMultilevel"/>
    <w:tmpl w:val="2C0A09E2"/>
    <w:lvl w:ilvl="0" w:tplc="8AB25392">
      <w:start w:val="1"/>
      <w:numFmt w:val="bullet"/>
      <w:pStyle w:val="Ttulo4"/>
      <w:lvlText w:val=""/>
      <w:lvlJc w:val="left"/>
      <w:pPr>
        <w:ind w:left="1287" w:hanging="360"/>
      </w:pPr>
      <w:rPr>
        <w:rFonts w:ascii="Symbol" w:hAnsi="Symbol" w:hint="default"/>
        <w:color w:val="FF9953"/>
      </w:rPr>
    </w:lvl>
    <w:lvl w:ilvl="1" w:tplc="2C0A0003" w:tentative="1">
      <w:start w:val="1"/>
      <w:numFmt w:val="bullet"/>
      <w:lvlText w:val="o"/>
      <w:lvlJc w:val="left"/>
      <w:pPr>
        <w:ind w:left="2007" w:hanging="360"/>
      </w:pPr>
      <w:rPr>
        <w:rFonts w:ascii="Courier New" w:hAnsi="Courier New" w:cs="Courier New" w:hint="default"/>
      </w:rPr>
    </w:lvl>
    <w:lvl w:ilvl="2" w:tplc="2C0A0005" w:tentative="1">
      <w:start w:val="1"/>
      <w:numFmt w:val="bullet"/>
      <w:lvlText w:val=""/>
      <w:lvlJc w:val="left"/>
      <w:pPr>
        <w:ind w:left="2727" w:hanging="360"/>
      </w:pPr>
      <w:rPr>
        <w:rFonts w:ascii="Wingdings" w:hAnsi="Wingdings" w:hint="default"/>
      </w:rPr>
    </w:lvl>
    <w:lvl w:ilvl="3" w:tplc="2C0A0001" w:tentative="1">
      <w:start w:val="1"/>
      <w:numFmt w:val="bullet"/>
      <w:lvlText w:val=""/>
      <w:lvlJc w:val="left"/>
      <w:pPr>
        <w:ind w:left="3447" w:hanging="360"/>
      </w:pPr>
      <w:rPr>
        <w:rFonts w:ascii="Symbol" w:hAnsi="Symbol" w:hint="default"/>
      </w:rPr>
    </w:lvl>
    <w:lvl w:ilvl="4" w:tplc="2C0A0003" w:tentative="1">
      <w:start w:val="1"/>
      <w:numFmt w:val="bullet"/>
      <w:lvlText w:val="o"/>
      <w:lvlJc w:val="left"/>
      <w:pPr>
        <w:ind w:left="4167" w:hanging="360"/>
      </w:pPr>
      <w:rPr>
        <w:rFonts w:ascii="Courier New" w:hAnsi="Courier New" w:cs="Courier New" w:hint="default"/>
      </w:rPr>
    </w:lvl>
    <w:lvl w:ilvl="5" w:tplc="2C0A0005" w:tentative="1">
      <w:start w:val="1"/>
      <w:numFmt w:val="bullet"/>
      <w:lvlText w:val=""/>
      <w:lvlJc w:val="left"/>
      <w:pPr>
        <w:ind w:left="4887" w:hanging="360"/>
      </w:pPr>
      <w:rPr>
        <w:rFonts w:ascii="Wingdings" w:hAnsi="Wingdings" w:hint="default"/>
      </w:rPr>
    </w:lvl>
    <w:lvl w:ilvl="6" w:tplc="2C0A0001" w:tentative="1">
      <w:start w:val="1"/>
      <w:numFmt w:val="bullet"/>
      <w:lvlText w:val=""/>
      <w:lvlJc w:val="left"/>
      <w:pPr>
        <w:ind w:left="5607" w:hanging="360"/>
      </w:pPr>
      <w:rPr>
        <w:rFonts w:ascii="Symbol" w:hAnsi="Symbol" w:hint="default"/>
      </w:rPr>
    </w:lvl>
    <w:lvl w:ilvl="7" w:tplc="2C0A0003" w:tentative="1">
      <w:start w:val="1"/>
      <w:numFmt w:val="bullet"/>
      <w:lvlText w:val="o"/>
      <w:lvlJc w:val="left"/>
      <w:pPr>
        <w:ind w:left="6327" w:hanging="360"/>
      </w:pPr>
      <w:rPr>
        <w:rFonts w:ascii="Courier New" w:hAnsi="Courier New" w:cs="Courier New" w:hint="default"/>
      </w:rPr>
    </w:lvl>
    <w:lvl w:ilvl="8" w:tplc="2C0A0005" w:tentative="1">
      <w:start w:val="1"/>
      <w:numFmt w:val="bullet"/>
      <w:lvlText w:val=""/>
      <w:lvlJc w:val="left"/>
      <w:pPr>
        <w:ind w:left="7047" w:hanging="360"/>
      </w:pPr>
      <w:rPr>
        <w:rFonts w:ascii="Wingdings" w:hAnsi="Wingdings" w:hint="default"/>
      </w:rPr>
    </w:lvl>
  </w:abstractNum>
  <w:abstractNum w:abstractNumId="3" w15:restartNumberingAfterBreak="0">
    <w:nsid w:val="711C0AEA"/>
    <w:multiLevelType w:val="hybridMultilevel"/>
    <w:tmpl w:val="994EAD32"/>
    <w:lvl w:ilvl="0" w:tplc="AB7E72CE">
      <w:start w:val="1"/>
      <w:numFmt w:val="bullet"/>
      <w:pStyle w:val="Ttulo3"/>
      <w:lvlText w:val=""/>
      <w:lvlJc w:val="left"/>
      <w:pPr>
        <w:ind w:left="720" w:hanging="360"/>
      </w:pPr>
      <w:rPr>
        <w:rFonts w:ascii="Symbol" w:hAnsi="Symbol" w:hint="default"/>
        <w:color w:val="B55374" w:themeColor="accent4" w:themeShade="BF"/>
        <w:sz w:val="28"/>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3"/>
  </w:num>
  <w:num w:numId="4">
    <w:abstractNumId w:val="3"/>
  </w:num>
  <w:num w:numId="5">
    <w:abstractNumId w:val="2"/>
  </w:num>
  <w:num w:numId="6">
    <w:abstractNumId w:val="2"/>
  </w:num>
  <w:num w:numId="7">
    <w:abstractNumId w:val="2"/>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4C1D"/>
    <w:rsid w:val="00001BDE"/>
    <w:rsid w:val="000066E1"/>
    <w:rsid w:val="0003570E"/>
    <w:rsid w:val="00045B32"/>
    <w:rsid w:val="00094C62"/>
    <w:rsid w:val="000969D7"/>
    <w:rsid w:val="000A3C2C"/>
    <w:rsid w:val="000A6845"/>
    <w:rsid w:val="000E4CD9"/>
    <w:rsid w:val="00102E24"/>
    <w:rsid w:val="00107784"/>
    <w:rsid w:val="001144CB"/>
    <w:rsid w:val="001333C0"/>
    <w:rsid w:val="001372BB"/>
    <w:rsid w:val="00154531"/>
    <w:rsid w:val="00173DAF"/>
    <w:rsid w:val="00193A17"/>
    <w:rsid w:val="00195BFA"/>
    <w:rsid w:val="001A2775"/>
    <w:rsid w:val="001B30EB"/>
    <w:rsid w:val="001B4166"/>
    <w:rsid w:val="001C6F49"/>
    <w:rsid w:val="001F73F7"/>
    <w:rsid w:val="00202BBD"/>
    <w:rsid w:val="0021011A"/>
    <w:rsid w:val="0021284E"/>
    <w:rsid w:val="002254F1"/>
    <w:rsid w:val="00231438"/>
    <w:rsid w:val="002434EA"/>
    <w:rsid w:val="00266A8D"/>
    <w:rsid w:val="00277832"/>
    <w:rsid w:val="00296BA7"/>
    <w:rsid w:val="002A7999"/>
    <w:rsid w:val="002B3341"/>
    <w:rsid w:val="002B751D"/>
    <w:rsid w:val="002C2955"/>
    <w:rsid w:val="002D0726"/>
    <w:rsid w:val="002E2FCB"/>
    <w:rsid w:val="002F725B"/>
    <w:rsid w:val="00312622"/>
    <w:rsid w:val="0034116D"/>
    <w:rsid w:val="00342D18"/>
    <w:rsid w:val="0036623E"/>
    <w:rsid w:val="00372916"/>
    <w:rsid w:val="003B1632"/>
    <w:rsid w:val="003E6603"/>
    <w:rsid w:val="00405BF4"/>
    <w:rsid w:val="0042235A"/>
    <w:rsid w:val="00432F02"/>
    <w:rsid w:val="00457A0A"/>
    <w:rsid w:val="0047549B"/>
    <w:rsid w:val="004B0671"/>
    <w:rsid w:val="004B3885"/>
    <w:rsid w:val="004B4CB3"/>
    <w:rsid w:val="004B4FB2"/>
    <w:rsid w:val="004C584B"/>
    <w:rsid w:val="004F2431"/>
    <w:rsid w:val="00510254"/>
    <w:rsid w:val="00517D1D"/>
    <w:rsid w:val="00517FE7"/>
    <w:rsid w:val="00520F71"/>
    <w:rsid w:val="00524C1D"/>
    <w:rsid w:val="00544835"/>
    <w:rsid w:val="00546CCB"/>
    <w:rsid w:val="005821C5"/>
    <w:rsid w:val="005831F5"/>
    <w:rsid w:val="00590A46"/>
    <w:rsid w:val="005A265E"/>
    <w:rsid w:val="005A37D8"/>
    <w:rsid w:val="005D1DB8"/>
    <w:rsid w:val="005D514F"/>
    <w:rsid w:val="00621535"/>
    <w:rsid w:val="00640CFE"/>
    <w:rsid w:val="00650934"/>
    <w:rsid w:val="00656BE9"/>
    <w:rsid w:val="00667FB3"/>
    <w:rsid w:val="00677ECC"/>
    <w:rsid w:val="006C41D0"/>
    <w:rsid w:val="006D5EA7"/>
    <w:rsid w:val="006E030B"/>
    <w:rsid w:val="006E5CB6"/>
    <w:rsid w:val="00710690"/>
    <w:rsid w:val="00733571"/>
    <w:rsid w:val="007378A3"/>
    <w:rsid w:val="00740ADF"/>
    <w:rsid w:val="00776531"/>
    <w:rsid w:val="00787DCC"/>
    <w:rsid w:val="00787ED9"/>
    <w:rsid w:val="007A6BA7"/>
    <w:rsid w:val="007D250F"/>
    <w:rsid w:val="007E61F8"/>
    <w:rsid w:val="007F150A"/>
    <w:rsid w:val="007F6523"/>
    <w:rsid w:val="00810661"/>
    <w:rsid w:val="00816BC9"/>
    <w:rsid w:val="0081751B"/>
    <w:rsid w:val="00820D49"/>
    <w:rsid w:val="00822B30"/>
    <w:rsid w:val="00840ACD"/>
    <w:rsid w:val="00882600"/>
    <w:rsid w:val="008E0120"/>
    <w:rsid w:val="008E1DB7"/>
    <w:rsid w:val="00900C28"/>
    <w:rsid w:val="00905D6A"/>
    <w:rsid w:val="00922027"/>
    <w:rsid w:val="009249FB"/>
    <w:rsid w:val="00934E37"/>
    <w:rsid w:val="009663D0"/>
    <w:rsid w:val="00974F4A"/>
    <w:rsid w:val="00977218"/>
    <w:rsid w:val="00984675"/>
    <w:rsid w:val="009D4997"/>
    <w:rsid w:val="009F3197"/>
    <w:rsid w:val="009F7854"/>
    <w:rsid w:val="00A01B77"/>
    <w:rsid w:val="00A2615E"/>
    <w:rsid w:val="00A432A3"/>
    <w:rsid w:val="00A4548D"/>
    <w:rsid w:val="00A67F21"/>
    <w:rsid w:val="00A94BC4"/>
    <w:rsid w:val="00AA7C15"/>
    <w:rsid w:val="00AC01BE"/>
    <w:rsid w:val="00B20D10"/>
    <w:rsid w:val="00B57743"/>
    <w:rsid w:val="00B72691"/>
    <w:rsid w:val="00B77DC8"/>
    <w:rsid w:val="00B9538F"/>
    <w:rsid w:val="00BA367B"/>
    <w:rsid w:val="00BA5B45"/>
    <w:rsid w:val="00BA7CF5"/>
    <w:rsid w:val="00BC18B2"/>
    <w:rsid w:val="00BF5FF4"/>
    <w:rsid w:val="00C0020D"/>
    <w:rsid w:val="00C05DEB"/>
    <w:rsid w:val="00C22F6E"/>
    <w:rsid w:val="00C72DD6"/>
    <w:rsid w:val="00C74345"/>
    <w:rsid w:val="00C77512"/>
    <w:rsid w:val="00CB1F61"/>
    <w:rsid w:val="00CE4F9F"/>
    <w:rsid w:val="00CE7BDA"/>
    <w:rsid w:val="00D31B60"/>
    <w:rsid w:val="00D366E9"/>
    <w:rsid w:val="00D76F40"/>
    <w:rsid w:val="00D91D27"/>
    <w:rsid w:val="00D97D3A"/>
    <w:rsid w:val="00DB26DE"/>
    <w:rsid w:val="00DB6D34"/>
    <w:rsid w:val="00DC6E80"/>
    <w:rsid w:val="00E10386"/>
    <w:rsid w:val="00E23794"/>
    <w:rsid w:val="00E3637C"/>
    <w:rsid w:val="00E37136"/>
    <w:rsid w:val="00E527C0"/>
    <w:rsid w:val="00E54D52"/>
    <w:rsid w:val="00E63497"/>
    <w:rsid w:val="00EA4FE9"/>
    <w:rsid w:val="00EC0E2C"/>
    <w:rsid w:val="00EC1A59"/>
    <w:rsid w:val="00EE36A7"/>
    <w:rsid w:val="00EE6C26"/>
    <w:rsid w:val="00F02C25"/>
    <w:rsid w:val="00F07348"/>
    <w:rsid w:val="00F24406"/>
    <w:rsid w:val="00F61A01"/>
    <w:rsid w:val="00F749C6"/>
    <w:rsid w:val="00F81CB4"/>
    <w:rsid w:val="00F9654A"/>
    <w:rsid w:val="00F96579"/>
    <w:rsid w:val="00FB2764"/>
    <w:rsid w:val="00FB3682"/>
    <w:rsid w:val="00FB4AE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A52E48A-A850-4BAC-9320-AC0652163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AR"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2C25"/>
    <w:rPr>
      <w:rFonts w:ascii="Lucida Handwriting" w:hAnsi="Lucida Handwriting"/>
      <w:sz w:val="24"/>
    </w:rPr>
  </w:style>
  <w:style w:type="paragraph" w:styleId="Ttulo1">
    <w:name w:val="heading 1"/>
    <w:basedOn w:val="Normal"/>
    <w:next w:val="Normal"/>
    <w:link w:val="Ttulo1Car"/>
    <w:autoRedefine/>
    <w:uiPriority w:val="9"/>
    <w:qFormat/>
    <w:rsid w:val="000A6845"/>
    <w:pPr>
      <w:keepNext/>
      <w:keepLines/>
      <w:spacing w:before="120" w:after="120" w:line="360" w:lineRule="auto"/>
      <w:jc w:val="center"/>
      <w:outlineLvl w:val="0"/>
    </w:pPr>
    <w:rPr>
      <w:rFonts w:eastAsiaTheme="majorEastAsia" w:cstheme="majorBidi"/>
      <w:b/>
      <w:bCs/>
      <w:caps/>
      <w:spacing w:val="4"/>
      <w:sz w:val="36"/>
      <w:szCs w:val="36"/>
      <w:u w:val="single" w:color="FF0000"/>
      <w14:glow w14:rad="139700">
        <w14:schemeClr w14:val="accent3">
          <w14:alpha w14:val="60000"/>
          <w14:satMod w14:val="175000"/>
        </w14:schemeClr>
      </w14:glow>
    </w:rPr>
  </w:style>
  <w:style w:type="paragraph" w:styleId="Ttulo2">
    <w:name w:val="heading 2"/>
    <w:basedOn w:val="Normal"/>
    <w:next w:val="Normal"/>
    <w:link w:val="Ttulo2Car"/>
    <w:autoRedefine/>
    <w:uiPriority w:val="9"/>
    <w:unhideWhenUsed/>
    <w:qFormat/>
    <w:rsid w:val="00F02C25"/>
    <w:pPr>
      <w:keepNext/>
      <w:keepLines/>
      <w:tabs>
        <w:tab w:val="left" w:pos="8222"/>
      </w:tabs>
      <w:spacing w:before="120" w:after="0"/>
      <w:outlineLvl w:val="1"/>
    </w:pPr>
    <w:rPr>
      <w:rFonts w:eastAsiaTheme="majorEastAsia" w:cstheme="majorBidi"/>
      <w:b/>
      <w:bCs/>
      <w:sz w:val="28"/>
      <w:szCs w:val="28"/>
      <w:u w:val="single"/>
      <w14:glow w14:rad="101600">
        <w14:schemeClr w14:val="accent6">
          <w14:alpha w14:val="60000"/>
          <w14:satMod w14:val="175000"/>
        </w14:schemeClr>
      </w14:glow>
    </w:rPr>
  </w:style>
  <w:style w:type="paragraph" w:styleId="Ttulo3">
    <w:name w:val="heading 3"/>
    <w:basedOn w:val="Normal"/>
    <w:next w:val="Normal"/>
    <w:link w:val="Ttulo3Car"/>
    <w:autoRedefine/>
    <w:uiPriority w:val="9"/>
    <w:unhideWhenUsed/>
    <w:qFormat/>
    <w:rsid w:val="00F02C25"/>
    <w:pPr>
      <w:keepNext/>
      <w:keepLines/>
      <w:numPr>
        <w:numId w:val="4"/>
      </w:numPr>
      <w:spacing w:before="120" w:after="0"/>
      <w:outlineLvl w:val="2"/>
    </w:pPr>
    <w:rPr>
      <w:rFonts w:eastAsiaTheme="majorEastAsia" w:cstheme="majorBidi"/>
      <w:spacing w:val="4"/>
      <w:szCs w:val="24"/>
      <w14:glow w14:rad="101600">
        <w14:schemeClr w14:val="accent4">
          <w14:alpha w14:val="60000"/>
          <w14:satMod w14:val="175000"/>
        </w14:schemeClr>
      </w14:glow>
    </w:rPr>
  </w:style>
  <w:style w:type="paragraph" w:styleId="Ttulo4">
    <w:name w:val="heading 4"/>
    <w:basedOn w:val="Normal"/>
    <w:next w:val="Normal"/>
    <w:link w:val="Ttulo4Car"/>
    <w:uiPriority w:val="9"/>
    <w:unhideWhenUsed/>
    <w:qFormat/>
    <w:rsid w:val="004F2431"/>
    <w:pPr>
      <w:keepNext/>
      <w:keepLines/>
      <w:numPr>
        <w:numId w:val="8"/>
      </w:numPr>
      <w:spacing w:before="120" w:after="0"/>
      <w:outlineLvl w:val="3"/>
    </w:pPr>
    <w:rPr>
      <w:rFonts w:eastAsiaTheme="majorEastAsia" w:cstheme="majorBidi"/>
      <w:iCs/>
      <w:szCs w:val="24"/>
      <w14:glow w14:rad="139700">
        <w14:schemeClr w14:val="accent2">
          <w14:alpha w14:val="60000"/>
          <w14:satMod w14:val="175000"/>
        </w14:schemeClr>
      </w14:glow>
    </w:rPr>
  </w:style>
  <w:style w:type="paragraph" w:styleId="Ttulo5">
    <w:name w:val="heading 5"/>
    <w:basedOn w:val="Normal"/>
    <w:next w:val="Normal"/>
    <w:link w:val="Ttulo5Car"/>
    <w:uiPriority w:val="9"/>
    <w:unhideWhenUsed/>
    <w:qFormat/>
    <w:rsid w:val="004F2431"/>
    <w:pPr>
      <w:keepNext/>
      <w:keepLines/>
      <w:spacing w:before="120" w:after="0"/>
      <w:outlineLvl w:val="4"/>
    </w:pPr>
    <w:rPr>
      <w:rFonts w:eastAsiaTheme="majorEastAsia" w:cstheme="majorBidi"/>
      <w:b/>
      <w:bCs/>
    </w:rPr>
  </w:style>
  <w:style w:type="paragraph" w:styleId="Ttulo6">
    <w:name w:val="heading 6"/>
    <w:basedOn w:val="Normal"/>
    <w:next w:val="Normal"/>
    <w:link w:val="Ttulo6Car"/>
    <w:uiPriority w:val="9"/>
    <w:semiHidden/>
    <w:unhideWhenUsed/>
    <w:qFormat/>
    <w:rsid w:val="00F02C25"/>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F02C25"/>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F02C25"/>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F02C25"/>
    <w:pPr>
      <w:keepNext/>
      <w:keepLines/>
      <w:spacing w:before="120" w:after="0"/>
      <w:outlineLvl w:val="8"/>
    </w:pPr>
    <w:rPr>
      <w:i/>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A6845"/>
    <w:rPr>
      <w:rFonts w:ascii="Lucida Handwriting" w:eastAsiaTheme="majorEastAsia" w:hAnsi="Lucida Handwriting" w:cstheme="majorBidi"/>
      <w:b/>
      <w:bCs/>
      <w:caps/>
      <w:spacing w:val="4"/>
      <w:sz w:val="36"/>
      <w:szCs w:val="36"/>
      <w:u w:val="single" w:color="FF0000"/>
      <w14:glow w14:rad="139700">
        <w14:schemeClr w14:val="accent3">
          <w14:alpha w14:val="60000"/>
          <w14:satMod w14:val="175000"/>
        </w14:schemeClr>
      </w14:glow>
    </w:rPr>
  </w:style>
  <w:style w:type="character" w:customStyle="1" w:styleId="Ttulo2Car">
    <w:name w:val="Título 2 Car"/>
    <w:basedOn w:val="Fuentedeprrafopredeter"/>
    <w:link w:val="Ttulo2"/>
    <w:uiPriority w:val="9"/>
    <w:rsid w:val="00F02C25"/>
    <w:rPr>
      <w:rFonts w:ascii="Lucida Handwriting" w:eastAsiaTheme="majorEastAsia" w:hAnsi="Lucida Handwriting" w:cstheme="majorBidi"/>
      <w:b/>
      <w:bCs/>
      <w:sz w:val="28"/>
      <w:szCs w:val="28"/>
      <w:u w:val="single"/>
      <w14:glow w14:rad="101600">
        <w14:schemeClr w14:val="accent6">
          <w14:alpha w14:val="60000"/>
          <w14:satMod w14:val="175000"/>
        </w14:schemeClr>
      </w14:glow>
    </w:rPr>
  </w:style>
  <w:style w:type="character" w:customStyle="1" w:styleId="Ttulo3Car">
    <w:name w:val="Título 3 Car"/>
    <w:basedOn w:val="Fuentedeprrafopredeter"/>
    <w:link w:val="Ttulo3"/>
    <w:uiPriority w:val="9"/>
    <w:rsid w:val="00F02C25"/>
    <w:rPr>
      <w:rFonts w:ascii="Lucida Handwriting" w:eastAsiaTheme="majorEastAsia" w:hAnsi="Lucida Handwriting" w:cstheme="majorBidi"/>
      <w:spacing w:val="4"/>
      <w:sz w:val="24"/>
      <w:szCs w:val="24"/>
      <w14:glow w14:rad="101600">
        <w14:schemeClr w14:val="accent4">
          <w14:alpha w14:val="60000"/>
          <w14:satMod w14:val="175000"/>
        </w14:schemeClr>
      </w14:glow>
    </w:rPr>
  </w:style>
  <w:style w:type="character" w:customStyle="1" w:styleId="Ttulo4Car">
    <w:name w:val="Título 4 Car"/>
    <w:basedOn w:val="Fuentedeprrafopredeter"/>
    <w:link w:val="Ttulo4"/>
    <w:uiPriority w:val="9"/>
    <w:rsid w:val="004F2431"/>
    <w:rPr>
      <w:rFonts w:ascii="Lucida Handwriting" w:eastAsiaTheme="majorEastAsia" w:hAnsi="Lucida Handwriting" w:cstheme="majorBidi"/>
      <w:iCs/>
      <w:sz w:val="24"/>
      <w:szCs w:val="24"/>
      <w14:glow w14:rad="139700">
        <w14:schemeClr w14:val="accent2">
          <w14:alpha w14:val="60000"/>
          <w14:satMod w14:val="175000"/>
        </w14:schemeClr>
      </w14:glow>
    </w:rPr>
  </w:style>
  <w:style w:type="character" w:customStyle="1" w:styleId="Ttulo5Car">
    <w:name w:val="Título 5 Car"/>
    <w:basedOn w:val="Fuentedeprrafopredeter"/>
    <w:link w:val="Ttulo5"/>
    <w:uiPriority w:val="9"/>
    <w:rsid w:val="004F2431"/>
    <w:rPr>
      <w:rFonts w:ascii="Lucida Handwriting" w:eastAsiaTheme="majorEastAsia" w:hAnsi="Lucida Handwriting" w:cstheme="majorBidi"/>
      <w:b/>
      <w:bCs/>
      <w:sz w:val="24"/>
    </w:rPr>
  </w:style>
  <w:style w:type="character" w:customStyle="1" w:styleId="Ttulo6Car">
    <w:name w:val="Título 6 Car"/>
    <w:basedOn w:val="Fuentedeprrafopredeter"/>
    <w:link w:val="Ttulo6"/>
    <w:uiPriority w:val="9"/>
    <w:semiHidden/>
    <w:rsid w:val="00F02C25"/>
    <w:rPr>
      <w:rFonts w:asciiTheme="majorHAnsi" w:eastAsiaTheme="majorEastAsia" w:hAnsiTheme="majorHAnsi" w:cstheme="majorBidi"/>
      <w:b/>
      <w:bCs/>
      <w:i/>
      <w:iCs/>
      <w:sz w:val="24"/>
    </w:rPr>
  </w:style>
  <w:style w:type="character" w:customStyle="1" w:styleId="Ttulo7Car">
    <w:name w:val="Título 7 Car"/>
    <w:basedOn w:val="Fuentedeprrafopredeter"/>
    <w:link w:val="Ttulo7"/>
    <w:uiPriority w:val="9"/>
    <w:semiHidden/>
    <w:rsid w:val="00F02C25"/>
    <w:rPr>
      <w:rFonts w:ascii="Lucida Handwriting" w:hAnsi="Lucida Handwriting"/>
      <w:i/>
      <w:iCs/>
      <w:sz w:val="24"/>
    </w:rPr>
  </w:style>
  <w:style w:type="character" w:customStyle="1" w:styleId="Ttulo8Car">
    <w:name w:val="Título 8 Car"/>
    <w:basedOn w:val="Fuentedeprrafopredeter"/>
    <w:link w:val="Ttulo8"/>
    <w:uiPriority w:val="9"/>
    <w:semiHidden/>
    <w:rsid w:val="00F02C25"/>
    <w:rPr>
      <w:rFonts w:ascii="Lucida Handwriting" w:hAnsi="Lucida Handwriting"/>
      <w:b/>
      <w:bCs/>
      <w:sz w:val="24"/>
    </w:rPr>
  </w:style>
  <w:style w:type="character" w:customStyle="1" w:styleId="Ttulo9Car">
    <w:name w:val="Título 9 Car"/>
    <w:basedOn w:val="Fuentedeprrafopredeter"/>
    <w:link w:val="Ttulo9"/>
    <w:uiPriority w:val="9"/>
    <w:semiHidden/>
    <w:rsid w:val="00F02C25"/>
    <w:rPr>
      <w:rFonts w:ascii="Lucida Handwriting" w:hAnsi="Lucida Handwriting"/>
      <w:i/>
      <w:iCs/>
      <w:sz w:val="24"/>
    </w:rPr>
  </w:style>
  <w:style w:type="paragraph" w:styleId="Descripcin">
    <w:name w:val="caption"/>
    <w:basedOn w:val="Normal"/>
    <w:next w:val="Normal"/>
    <w:uiPriority w:val="35"/>
    <w:semiHidden/>
    <w:unhideWhenUsed/>
    <w:qFormat/>
    <w:rsid w:val="00F02C25"/>
    <w:rPr>
      <w:b/>
      <w:bCs/>
      <w:sz w:val="18"/>
      <w:szCs w:val="18"/>
    </w:rPr>
  </w:style>
  <w:style w:type="paragraph" w:styleId="Puesto">
    <w:name w:val="Title"/>
    <w:basedOn w:val="Normal"/>
    <w:next w:val="Normal"/>
    <w:link w:val="PuestoCar"/>
    <w:uiPriority w:val="10"/>
    <w:qFormat/>
    <w:rsid w:val="00F02C25"/>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PuestoCar">
    <w:name w:val="Puesto Car"/>
    <w:basedOn w:val="Fuentedeprrafopredeter"/>
    <w:link w:val="Puesto"/>
    <w:uiPriority w:val="10"/>
    <w:rsid w:val="00F02C25"/>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F02C25"/>
    <w:pPr>
      <w:numPr>
        <w:ilvl w:val="1"/>
      </w:numPr>
      <w:spacing w:after="240"/>
      <w:jc w:val="center"/>
    </w:pPr>
    <w:rPr>
      <w:rFonts w:asciiTheme="majorHAnsi" w:eastAsiaTheme="majorEastAsia" w:hAnsiTheme="majorHAnsi" w:cstheme="majorBidi"/>
      <w:szCs w:val="24"/>
    </w:rPr>
  </w:style>
  <w:style w:type="character" w:customStyle="1" w:styleId="SubttuloCar">
    <w:name w:val="Subtítulo Car"/>
    <w:basedOn w:val="Fuentedeprrafopredeter"/>
    <w:link w:val="Subttulo"/>
    <w:uiPriority w:val="11"/>
    <w:rsid w:val="00F02C25"/>
    <w:rPr>
      <w:rFonts w:asciiTheme="majorHAnsi" w:eastAsiaTheme="majorEastAsia" w:hAnsiTheme="majorHAnsi" w:cstheme="majorBidi"/>
      <w:sz w:val="24"/>
      <w:szCs w:val="24"/>
    </w:rPr>
  </w:style>
  <w:style w:type="character" w:styleId="Textoennegrita">
    <w:name w:val="Strong"/>
    <w:basedOn w:val="Fuentedeprrafopredeter"/>
    <w:uiPriority w:val="22"/>
    <w:qFormat/>
    <w:rsid w:val="00F02C25"/>
    <w:rPr>
      <w:b/>
      <w:bCs/>
      <w:color w:val="auto"/>
    </w:rPr>
  </w:style>
  <w:style w:type="character" w:styleId="nfasis">
    <w:name w:val="Emphasis"/>
    <w:basedOn w:val="Fuentedeprrafopredeter"/>
    <w:uiPriority w:val="20"/>
    <w:qFormat/>
    <w:rsid w:val="00F02C25"/>
    <w:rPr>
      <w:i/>
      <w:iCs/>
      <w:color w:val="auto"/>
    </w:rPr>
  </w:style>
  <w:style w:type="paragraph" w:styleId="Sinespaciado">
    <w:name w:val="No Spacing"/>
    <w:next w:val="Normal"/>
    <w:link w:val="SinespaciadoCar"/>
    <w:autoRedefine/>
    <w:uiPriority w:val="1"/>
    <w:qFormat/>
    <w:rsid w:val="000A6845"/>
    <w:pPr>
      <w:shd w:val="clear" w:color="auto" w:fill="EFA3F1"/>
      <w:spacing w:after="0" w:line="240" w:lineRule="auto"/>
    </w:pPr>
    <w:rPr>
      <w:rFonts w:ascii="Lucida Handwriting" w:hAnsi="Lucida Handwriting"/>
      <w:spacing w:val="30"/>
      <w:sz w:val="24"/>
    </w:rPr>
  </w:style>
  <w:style w:type="paragraph" w:styleId="Cita">
    <w:name w:val="Quote"/>
    <w:basedOn w:val="Normal"/>
    <w:next w:val="Normal"/>
    <w:link w:val="CitaCar"/>
    <w:uiPriority w:val="29"/>
    <w:qFormat/>
    <w:rsid w:val="00F02C25"/>
    <w:pPr>
      <w:spacing w:before="200" w:line="264" w:lineRule="auto"/>
      <w:ind w:left="864" w:right="864"/>
      <w:jc w:val="center"/>
    </w:pPr>
    <w:rPr>
      <w:rFonts w:asciiTheme="majorHAnsi" w:eastAsiaTheme="majorEastAsia" w:hAnsiTheme="majorHAnsi" w:cstheme="majorBidi"/>
      <w:i/>
      <w:iCs/>
      <w:szCs w:val="24"/>
    </w:rPr>
  </w:style>
  <w:style w:type="character" w:customStyle="1" w:styleId="CitaCar">
    <w:name w:val="Cita Car"/>
    <w:basedOn w:val="Fuentedeprrafopredeter"/>
    <w:link w:val="Cita"/>
    <w:uiPriority w:val="29"/>
    <w:rsid w:val="00F02C25"/>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F02C25"/>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F02C25"/>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F02C25"/>
    <w:rPr>
      <w:i/>
      <w:iCs/>
      <w:color w:val="auto"/>
    </w:rPr>
  </w:style>
  <w:style w:type="character" w:styleId="nfasisintenso">
    <w:name w:val="Intense Emphasis"/>
    <w:basedOn w:val="Fuentedeprrafopredeter"/>
    <w:uiPriority w:val="21"/>
    <w:qFormat/>
    <w:rsid w:val="00F02C25"/>
    <w:rPr>
      <w:b/>
      <w:bCs/>
      <w:i/>
      <w:iCs/>
      <w:color w:val="auto"/>
    </w:rPr>
  </w:style>
  <w:style w:type="character" w:styleId="Referenciasutil">
    <w:name w:val="Subtle Reference"/>
    <w:basedOn w:val="Fuentedeprrafopredeter"/>
    <w:uiPriority w:val="31"/>
    <w:qFormat/>
    <w:rsid w:val="00F02C25"/>
    <w:rPr>
      <w:smallCaps/>
      <w:color w:val="auto"/>
      <w:u w:val="single" w:color="7F7F7F" w:themeColor="text1" w:themeTint="80"/>
    </w:rPr>
  </w:style>
  <w:style w:type="character" w:styleId="Referenciaintensa">
    <w:name w:val="Intense Reference"/>
    <w:basedOn w:val="Fuentedeprrafopredeter"/>
    <w:uiPriority w:val="32"/>
    <w:qFormat/>
    <w:rsid w:val="00F02C25"/>
    <w:rPr>
      <w:b/>
      <w:bCs/>
      <w:smallCaps/>
      <w:color w:val="auto"/>
      <w:u w:val="single"/>
    </w:rPr>
  </w:style>
  <w:style w:type="character" w:styleId="Ttulodellibro">
    <w:name w:val="Book Title"/>
    <w:basedOn w:val="Fuentedeprrafopredeter"/>
    <w:uiPriority w:val="33"/>
    <w:qFormat/>
    <w:rsid w:val="00F02C25"/>
    <w:rPr>
      <w:b/>
      <w:bCs/>
      <w:smallCaps/>
      <w:color w:val="auto"/>
    </w:rPr>
  </w:style>
  <w:style w:type="paragraph" w:styleId="TtulodeTDC">
    <w:name w:val="TOC Heading"/>
    <w:basedOn w:val="Ttulo1"/>
    <w:next w:val="Normal"/>
    <w:uiPriority w:val="39"/>
    <w:semiHidden/>
    <w:unhideWhenUsed/>
    <w:qFormat/>
    <w:rsid w:val="00F02C25"/>
    <w:pPr>
      <w:outlineLvl w:val="9"/>
    </w:pPr>
  </w:style>
  <w:style w:type="paragraph" w:styleId="Encabezado">
    <w:name w:val="header"/>
    <w:basedOn w:val="Normal"/>
    <w:link w:val="EncabezadoCar"/>
    <w:uiPriority w:val="99"/>
    <w:unhideWhenUsed/>
    <w:rsid w:val="00F02C2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02C25"/>
    <w:rPr>
      <w:rFonts w:ascii="Lucida Handwriting" w:hAnsi="Lucida Handwriting"/>
      <w:sz w:val="24"/>
    </w:rPr>
  </w:style>
  <w:style w:type="paragraph" w:styleId="Piedepgina">
    <w:name w:val="footer"/>
    <w:basedOn w:val="Normal"/>
    <w:link w:val="PiedepginaCar"/>
    <w:uiPriority w:val="99"/>
    <w:unhideWhenUsed/>
    <w:rsid w:val="00F02C2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02C25"/>
    <w:rPr>
      <w:rFonts w:ascii="Lucida Handwriting" w:hAnsi="Lucida Handwriting"/>
      <w:sz w:val="24"/>
    </w:rPr>
  </w:style>
  <w:style w:type="character" w:styleId="Textodelmarcadordeposicin">
    <w:name w:val="Placeholder Text"/>
    <w:basedOn w:val="Fuentedeprrafopredeter"/>
    <w:uiPriority w:val="99"/>
    <w:semiHidden/>
    <w:rsid w:val="00F02C25"/>
    <w:rPr>
      <w:color w:val="808080"/>
    </w:rPr>
  </w:style>
  <w:style w:type="character" w:customStyle="1" w:styleId="SinespaciadoCar">
    <w:name w:val="Sin espaciado Car"/>
    <w:basedOn w:val="Fuentedeprrafopredeter"/>
    <w:link w:val="Sinespaciado"/>
    <w:uiPriority w:val="1"/>
    <w:rsid w:val="000A6845"/>
    <w:rPr>
      <w:rFonts w:ascii="Lucida Handwriting" w:hAnsi="Lucida Handwriting"/>
      <w:spacing w:val="30"/>
      <w:sz w:val="24"/>
      <w:shd w:val="clear" w:color="auto" w:fill="EFA3F1"/>
    </w:rPr>
  </w:style>
  <w:style w:type="paragraph" w:styleId="Prrafodelista">
    <w:name w:val="List Paragraph"/>
    <w:basedOn w:val="Normal"/>
    <w:uiPriority w:val="34"/>
    <w:qFormat/>
    <w:rsid w:val="00F02C25"/>
    <w:pPr>
      <w:ind w:left="720"/>
      <w:contextualSpacing/>
    </w:pPr>
  </w:style>
  <w:style w:type="character" w:styleId="Hipervnculo">
    <w:name w:val="Hyperlink"/>
    <w:basedOn w:val="Fuentedeprrafopredeter"/>
    <w:uiPriority w:val="99"/>
    <w:unhideWhenUsed/>
    <w:rsid w:val="002D0726"/>
    <w:rPr>
      <w:color w:val="8E58B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footer" Target="footer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youtube.com/watch?v=CtKK6Vznd4Y&amp;list=PLkpxGNY4ngeqfdB6j8M7Jq8PNt7gcjAWV&amp;index=105&amp;ab_channel=tec-science" TargetMode="External"/><Relationship Id="rId36" Type="http://schemas.openxmlformats.org/officeDocument/2006/relationships/hyperlink" Target="https://www.youtube.com/watch?v=E05qH_cIua8&amp;list=RDCMUC8gl2omRFMCaStGqiXqNMoQ&amp;ab_channel=bhadeshia123" TargetMode="External"/><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hyperlink" Target="https://www.youtube.com/watch?v=k8kXJ37_HXo&amp;t=16s&amp;ab_channel=FundamentalsofMaterialProcessing-I"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https://www.youtube.com/@tec-science" TargetMode="External"/><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glossaryDocument" Target="glossary/document.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hyperlink" Target="https://www.youtube.com/watch?v=NdsFZb0Mplc&amp;t=15s&amp;ab_channel=bhadeshia123" TargetMode="External"/><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Documents\Plantillas%20personalizadas%20de%20Office\Plantilla_apunte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Handwriting">
    <w:panose1 w:val="03010101010101010101"/>
    <w:charset w:val="00"/>
    <w:family w:val="script"/>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15E"/>
    <w:rsid w:val="002F315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2F315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96.jpeg"/></Relationships>
</file>

<file path=word/theme/theme1.xml><?xml version="1.0" encoding="utf-8"?>
<a:theme xmlns:a="http://schemas.openxmlformats.org/drawingml/2006/main" name="Malla">
  <a:themeElements>
    <a:clrScheme name="Papel">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Malla">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Malla">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Elements>
  <a:objectDefaults/>
  <a:extraClrSchemeLst/>
  <a:extLst>
    <a:ext uri="{05A4C25C-085E-4340-85A3-A5531E510DB2}">
      <thm15:themeFamily xmlns:thm15="http://schemas.microsoft.com/office/thememl/2012/main" name="Mesh" id="{789EC3FE-34FD-429C-9918-760025E6C145}" vid="{B8BE45C0-8141-4D58-8C71-A009BC26FBB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15FA9-26E4-40FD-90EF-69666BA2C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Plantilla_apuntes</Template>
  <TotalTime>9599</TotalTime>
  <Pages>69</Pages>
  <Words>9940</Words>
  <Characters>54671</Characters>
  <Application>Microsoft Office Word</Application>
  <DocSecurity>0</DocSecurity>
  <Lines>455</Lines>
  <Paragraphs>128</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64483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TuSoft</dc:creator>
  <cp:keywords/>
  <dc:description/>
  <cp:lastModifiedBy>TuSoft</cp:lastModifiedBy>
  <cp:revision>47</cp:revision>
  <dcterms:created xsi:type="dcterms:W3CDTF">2023-02-23T23:22:00Z</dcterms:created>
  <dcterms:modified xsi:type="dcterms:W3CDTF">2023-07-26T18:31:00Z</dcterms:modified>
</cp:coreProperties>
</file>